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8FA3" w14:textId="77777777" w:rsidR="008B1EAF" w:rsidRPr="001D4119" w:rsidRDefault="00000000">
      <w:pPr>
        <w:spacing w:after="40"/>
        <w:jc w:val="center"/>
      </w:pPr>
      <w:r w:rsidRPr="001D4119">
        <w:rPr>
          <w:b/>
          <w:spacing w:val="60"/>
          <w:sz w:val="24"/>
        </w:rPr>
        <w:t>RADOSTNÉ DETSTVO</w:t>
      </w:r>
    </w:p>
    <w:p w14:paraId="49E3303D" w14:textId="77777777" w:rsidR="008B1EAF" w:rsidRPr="001D4119" w:rsidRDefault="00000000">
      <w:pPr>
        <w:pBdr>
          <w:bottom w:val="single" w:sz="6" w:space="6" w:color="A6A6A6"/>
        </w:pBdr>
        <w:spacing w:after="520"/>
        <w:jc w:val="center"/>
      </w:pPr>
      <w:r w:rsidRPr="001D4119">
        <w:rPr>
          <w:i/>
          <w:sz w:val="18"/>
        </w:rPr>
        <w:t>metodické materiály pre školské kluby detí · radostnedetstvo.sk</w:t>
      </w:r>
    </w:p>
    <w:p w14:paraId="2BBE6DB3" w14:textId="77777777" w:rsidR="008B1EAF" w:rsidRPr="001D4119" w:rsidRDefault="00000000">
      <w:pPr>
        <w:spacing w:before="600" w:after="120"/>
        <w:jc w:val="center"/>
      </w:pPr>
      <w:r w:rsidRPr="001D4119">
        <w:rPr>
          <w:b/>
          <w:sz w:val="60"/>
        </w:rPr>
        <w:t>UKÁŽKA</w:t>
      </w:r>
    </w:p>
    <w:p w14:paraId="43834830" w14:textId="1219DA06" w:rsidR="008B1EAF" w:rsidRPr="001D4119" w:rsidRDefault="00000000">
      <w:pPr>
        <w:spacing w:after="120"/>
        <w:jc w:val="center"/>
      </w:pPr>
      <w:r w:rsidRPr="001D4119">
        <w:rPr>
          <w:b/>
          <w:sz w:val="44"/>
        </w:rPr>
        <w:t>Hýb sa, dýchaj, usmej sa</w:t>
      </w:r>
      <w:r w:rsidR="009B680C" w:rsidRPr="001D4119">
        <w:rPr>
          <w:b/>
          <w:sz w:val="44"/>
        </w:rPr>
        <w:t>!</w:t>
      </w:r>
    </w:p>
    <w:p w14:paraId="1E754350" w14:textId="77777777" w:rsidR="008B1EAF" w:rsidRPr="001D4119" w:rsidRDefault="00000000">
      <w:pPr>
        <w:spacing w:after="600"/>
        <w:jc w:val="center"/>
      </w:pPr>
      <w:r w:rsidRPr="001D4119">
        <w:rPr>
          <w:sz w:val="24"/>
        </w:rPr>
        <w:t>výchovný program a ročný plán pre školský klub detí</w:t>
      </w:r>
    </w:p>
    <w:p w14:paraId="13A420CB" w14:textId="77777777" w:rsidR="008B1EAF" w:rsidRPr="001D4119" w:rsidRDefault="00000000">
      <w:pPr>
        <w:spacing w:before="200" w:after="120"/>
      </w:pPr>
      <w:r w:rsidRPr="001D4119">
        <w:rPr>
          <w:b/>
          <w:sz w:val="26"/>
        </w:rPr>
        <w:t>Čo obsahuje kompletný balík</w:t>
      </w:r>
    </w:p>
    <w:p w14:paraId="1A8ABF39" w14:textId="77777777" w:rsidR="008B1EAF" w:rsidRPr="001D4119" w:rsidRDefault="00000000">
      <w:pPr>
        <w:spacing w:after="60"/>
        <w:ind w:left="340"/>
      </w:pPr>
      <w:r w:rsidRPr="001D4119">
        <w:rPr>
          <w:sz w:val="21"/>
        </w:rPr>
        <w:t>•  Výchovný program ŠKD - 100 čiastkových cieľov v piatich tematických oblastiach, v súlade s novým ŠVP</w:t>
      </w:r>
    </w:p>
    <w:p w14:paraId="57D6BF61" w14:textId="77777777" w:rsidR="008B1EAF" w:rsidRPr="001D4119" w:rsidRDefault="00000000">
      <w:pPr>
        <w:spacing w:after="60"/>
        <w:ind w:left="340"/>
      </w:pPr>
      <w:r w:rsidRPr="001D4119">
        <w:rPr>
          <w:sz w:val="21"/>
        </w:rPr>
        <w:t>•  Ročný plán ŠKD - september až jún, 10 mesiacov, 200 aktivít usporiadaných po týždňoch</w:t>
      </w:r>
    </w:p>
    <w:p w14:paraId="6478C5A0" w14:textId="77777777" w:rsidR="008B1EAF" w:rsidRPr="001D4119" w:rsidRDefault="00000000">
      <w:pPr>
        <w:spacing w:after="60"/>
        <w:ind w:left="340"/>
      </w:pPr>
      <w:r w:rsidRPr="001D4119">
        <w:rPr>
          <w:sz w:val="21"/>
        </w:rPr>
        <w:t>•  Excel do elektronickej triednej knihy - všetky činnosti pripravené na priamy zápis</w:t>
      </w:r>
    </w:p>
    <w:p w14:paraId="08427FB8" w14:textId="77777777" w:rsidR="008B1EAF" w:rsidRPr="001D4119" w:rsidRDefault="00000000">
      <w:pPr>
        <w:spacing w:before="280" w:after="120"/>
      </w:pPr>
      <w:r w:rsidRPr="001D4119">
        <w:rPr>
          <w:b/>
          <w:sz w:val="26"/>
        </w:rPr>
        <w:t>Čo nájdete v tejto ukážke</w:t>
      </w:r>
    </w:p>
    <w:p w14:paraId="7A2A5B3B" w14:textId="77777777" w:rsidR="008B1EAF" w:rsidRPr="001D4119" w:rsidRDefault="00000000">
      <w:pPr>
        <w:spacing w:after="60"/>
        <w:ind w:left="340"/>
      </w:pPr>
      <w:r w:rsidRPr="001D4119">
        <w:rPr>
          <w:sz w:val="21"/>
        </w:rPr>
        <w:t>•  ukážku z výchovného programu - poslanie, víziu a jeden všeobecný cieľ s čiastkovými cieľmi</w:t>
      </w:r>
    </w:p>
    <w:p w14:paraId="45FAD8C6" w14:textId="77777777" w:rsidR="008B1EAF" w:rsidRPr="001D4119" w:rsidRDefault="00000000">
      <w:pPr>
        <w:spacing w:after="60"/>
        <w:ind w:left="340"/>
      </w:pPr>
      <w:r w:rsidRPr="001D4119">
        <w:rPr>
          <w:sz w:val="21"/>
        </w:rPr>
        <w:t>•  kompletný mesiac z ročného plánu - september so všetkými 20 aktivitami</w:t>
      </w:r>
    </w:p>
    <w:p w14:paraId="435B04F6" w14:textId="77777777" w:rsidR="008B1EAF" w:rsidRPr="001D4119" w:rsidRDefault="00000000">
      <w:pPr>
        <w:spacing w:after="60"/>
        <w:ind w:left="340"/>
      </w:pPr>
      <w:r w:rsidRPr="001D4119">
        <w:rPr>
          <w:sz w:val="21"/>
        </w:rPr>
        <w:t>•  prehľad toho, čo získate v plnej verzii</w:t>
      </w:r>
    </w:p>
    <w:p w14:paraId="15DA33D3" w14:textId="77777777" w:rsidR="008B1EAF" w:rsidRPr="001D4119" w:rsidRDefault="00000000">
      <w:pPr>
        <w:spacing w:before="400" w:after="80"/>
        <w:jc w:val="both"/>
      </w:pPr>
      <w:r w:rsidRPr="001D4119">
        <w:rPr>
          <w:i/>
          <w:sz w:val="19"/>
        </w:rPr>
        <w:t>Ukážka slúži na posúdenie kvality a rozsahu materiálov. Nie je určená na použitie ako výchovný program alebo ročný plán školského klubu detí.</w:t>
      </w:r>
    </w:p>
    <w:p w14:paraId="6F02F30D" w14:textId="77777777" w:rsidR="008B1EAF" w:rsidRPr="001D4119" w:rsidRDefault="00000000">
      <w:pPr>
        <w:spacing w:after="0"/>
        <w:jc w:val="both"/>
      </w:pPr>
      <w:r w:rsidRPr="001D4119">
        <w:rPr>
          <w:i/>
          <w:sz w:val="19"/>
        </w:rPr>
        <w:t>© 2026 Ivana Jacková - Radostné detstvo. Všetky práva vyhradené. Ukážku nie je dovolené ďalej šíriť ani zverejňovať.</w:t>
      </w:r>
    </w:p>
    <w:p w14:paraId="5F332BE9" w14:textId="77777777" w:rsidR="008B1EAF" w:rsidRPr="001D4119" w:rsidRDefault="00000000">
      <w:r w:rsidRPr="001D4119">
        <w:br w:type="page"/>
      </w:r>
    </w:p>
    <w:p w14:paraId="492882F4" w14:textId="77777777" w:rsidR="008B1EAF" w:rsidRPr="001D4119" w:rsidRDefault="00000000">
      <w:pPr>
        <w:spacing w:after="160"/>
      </w:pPr>
      <w:r w:rsidRPr="001D4119">
        <w:rPr>
          <w:b/>
          <w:sz w:val="30"/>
        </w:rPr>
        <w:lastRenderedPageBreak/>
        <w:t>Ukážka z výchovného programu</w:t>
      </w:r>
    </w:p>
    <w:p w14:paraId="3234A767" w14:textId="77777777" w:rsidR="008B1EAF" w:rsidRPr="001D4119" w:rsidRDefault="00000000">
      <w:pPr>
        <w:jc w:val="both"/>
        <w:rPr>
          <w:sz w:val="24"/>
          <w:szCs w:val="24"/>
        </w:rPr>
      </w:pPr>
      <w:r w:rsidRPr="001D4119">
        <w:rPr>
          <w:sz w:val="24"/>
          <w:szCs w:val="24"/>
        </w:rPr>
        <w:t>Program je členený podľa štruktúry Štátneho výchovného programu pre ŠKD: Názov - Úvod - 1 Ciele a poslanie výchovy - 2 Formy výchovy a vzdelávania - 3 Výchovný jazyk - 4 Tematické oblasti výchovy.</w:t>
      </w:r>
    </w:p>
    <w:p w14:paraId="2906EF50" w14:textId="77777777" w:rsidR="008B1EAF" w:rsidRPr="001D4119" w:rsidRDefault="00000000">
      <w:pPr>
        <w:spacing w:before="120" w:after="80"/>
        <w:rPr>
          <w:sz w:val="24"/>
          <w:szCs w:val="24"/>
        </w:rPr>
      </w:pPr>
      <w:r w:rsidRPr="001D4119">
        <w:rPr>
          <w:b/>
          <w:sz w:val="24"/>
          <w:szCs w:val="24"/>
        </w:rPr>
        <w:t>Poslanie</w:t>
      </w:r>
    </w:p>
    <w:p w14:paraId="0A17A230" w14:textId="3E0AC466" w:rsidR="008B1EAF" w:rsidRPr="001D4119" w:rsidRDefault="00000000">
      <w:pPr>
        <w:spacing w:after="160"/>
        <w:jc w:val="both"/>
        <w:rPr>
          <w:sz w:val="24"/>
          <w:szCs w:val="24"/>
        </w:rPr>
      </w:pPr>
      <w:r w:rsidRPr="001D4119">
        <w:rPr>
          <w:sz w:val="24"/>
          <w:szCs w:val="24"/>
        </w:rPr>
        <w:t>Poslaním nášho školského klubu detí je umožniť deťom rozvíjať ich osobnostný potenciál, záujmy</w:t>
      </w:r>
      <w:r w:rsidR="001D4119" w:rsidRPr="001D4119">
        <w:rPr>
          <w:sz w:val="24"/>
          <w:szCs w:val="24"/>
        </w:rPr>
        <w:t xml:space="preserve">             </w:t>
      </w:r>
      <w:r w:rsidRPr="001D4119">
        <w:rPr>
          <w:sz w:val="24"/>
          <w:szCs w:val="24"/>
        </w:rPr>
        <w:t xml:space="preserve"> a vzdelávacie potreby v bezpečnom a podporujúcom prostredí, ktoré uplatňuje požiadavky </w:t>
      </w:r>
      <w:r w:rsidR="001D4119" w:rsidRPr="001D4119">
        <w:rPr>
          <w:sz w:val="24"/>
          <w:szCs w:val="24"/>
        </w:rPr>
        <w:t xml:space="preserve">                       </w:t>
      </w:r>
      <w:r w:rsidRPr="001D4119">
        <w:rPr>
          <w:sz w:val="24"/>
          <w:szCs w:val="24"/>
        </w:rPr>
        <w:t xml:space="preserve">na výchovu mimo vyučovania a vo voľnom čase, prostredníctvom princípov neformálneho vzdelávania. Ťažiskom nášho pôsobenia je duševná pohoda dieťaťa, jeho odolnosť a vzťahy </w:t>
      </w:r>
      <w:r w:rsidR="001D4119" w:rsidRPr="001D4119">
        <w:rPr>
          <w:sz w:val="24"/>
          <w:szCs w:val="24"/>
        </w:rPr>
        <w:t xml:space="preserve">                        </w:t>
      </w:r>
      <w:r w:rsidRPr="001D4119">
        <w:rPr>
          <w:sz w:val="24"/>
          <w:szCs w:val="24"/>
        </w:rPr>
        <w:t xml:space="preserve">v kolektíve </w:t>
      </w:r>
      <w:r w:rsidR="001D4119" w:rsidRPr="001D4119">
        <w:rPr>
          <w:sz w:val="24"/>
          <w:szCs w:val="24"/>
        </w:rPr>
        <w:t>-</w:t>
      </w:r>
      <w:r w:rsidRPr="001D4119">
        <w:rPr>
          <w:sz w:val="24"/>
          <w:szCs w:val="24"/>
        </w:rPr>
        <w:t xml:space="preserve"> a pohyb ako každodenný nástroj, ktorým ich rozvíjame.</w:t>
      </w:r>
    </w:p>
    <w:p w14:paraId="47B5C1E9" w14:textId="77777777" w:rsidR="008B1EAF" w:rsidRPr="001D4119" w:rsidRDefault="00000000">
      <w:pPr>
        <w:spacing w:before="120" w:after="80"/>
        <w:rPr>
          <w:sz w:val="24"/>
          <w:szCs w:val="24"/>
        </w:rPr>
      </w:pPr>
      <w:r w:rsidRPr="001D4119">
        <w:rPr>
          <w:b/>
          <w:sz w:val="24"/>
          <w:szCs w:val="24"/>
        </w:rPr>
        <w:t>Vízia</w:t>
      </w:r>
    </w:p>
    <w:p w14:paraId="22DCE382" w14:textId="34665A98" w:rsidR="008B1EAF" w:rsidRDefault="00000000">
      <w:pPr>
        <w:jc w:val="both"/>
        <w:rPr>
          <w:sz w:val="24"/>
          <w:szCs w:val="24"/>
        </w:rPr>
      </w:pPr>
      <w:r w:rsidRPr="001D4119">
        <w:rPr>
          <w:sz w:val="24"/>
          <w:szCs w:val="24"/>
        </w:rPr>
        <w:t xml:space="preserve">Chceme byť klubom, z ktorého dieťa odchádza vybehané, upokojené a zmierené </w:t>
      </w:r>
      <w:r w:rsidR="009B680C" w:rsidRPr="001D4119">
        <w:rPr>
          <w:sz w:val="24"/>
          <w:szCs w:val="24"/>
        </w:rPr>
        <w:t>-</w:t>
      </w:r>
      <w:r w:rsidRPr="001D4119">
        <w:rPr>
          <w:sz w:val="24"/>
          <w:szCs w:val="24"/>
        </w:rPr>
        <w:t xml:space="preserve"> s ostatnými aj </w:t>
      </w:r>
      <w:r w:rsidR="001D4119">
        <w:rPr>
          <w:sz w:val="24"/>
          <w:szCs w:val="24"/>
        </w:rPr>
        <w:t xml:space="preserve">                </w:t>
      </w:r>
      <w:r w:rsidRPr="001D4119">
        <w:rPr>
          <w:sz w:val="24"/>
          <w:szCs w:val="24"/>
        </w:rPr>
        <w:t>so sebou. Klubom,</w:t>
      </w:r>
      <w:r w:rsidR="001D4119">
        <w:rPr>
          <w:sz w:val="24"/>
          <w:szCs w:val="24"/>
        </w:rPr>
        <w:t xml:space="preserve"> </w:t>
      </w:r>
      <w:r w:rsidRPr="001D4119">
        <w:rPr>
          <w:sz w:val="24"/>
          <w:szCs w:val="24"/>
        </w:rPr>
        <w:t>v ktorom sa dieťa naučí, čo robiť, keď je nahnevané, smutné alebo mu niečo nevyšlo, a v ktorom má istotu, že s tým nezostane samo.</w:t>
      </w:r>
    </w:p>
    <w:p w14:paraId="1900774B" w14:textId="77777777" w:rsidR="001D4119" w:rsidRPr="001D4119" w:rsidRDefault="001D4119">
      <w:pPr>
        <w:jc w:val="both"/>
        <w:rPr>
          <w:sz w:val="24"/>
          <w:szCs w:val="24"/>
        </w:rPr>
      </w:pPr>
    </w:p>
    <w:p w14:paraId="0F10C03B" w14:textId="77777777" w:rsidR="008B1EAF" w:rsidRPr="001D4119" w:rsidRDefault="00000000">
      <w:pPr>
        <w:spacing w:before="160" w:after="20"/>
        <w:rPr>
          <w:sz w:val="24"/>
          <w:szCs w:val="24"/>
        </w:rPr>
      </w:pPr>
      <w:r w:rsidRPr="001D4119">
        <w:rPr>
          <w:b/>
          <w:sz w:val="24"/>
          <w:szCs w:val="24"/>
        </w:rPr>
        <w:t>4.3 Zdravie a subjektívna pohoda</w:t>
      </w:r>
    </w:p>
    <w:p w14:paraId="10AB4E49" w14:textId="77777777" w:rsidR="008B1EAF" w:rsidRPr="001D4119" w:rsidRDefault="00000000">
      <w:pPr>
        <w:spacing w:after="100"/>
        <w:rPr>
          <w:sz w:val="24"/>
          <w:szCs w:val="24"/>
        </w:rPr>
      </w:pPr>
      <w:r w:rsidRPr="001D4119">
        <w:rPr>
          <w:sz w:val="24"/>
          <w:szCs w:val="24"/>
        </w:rPr>
        <w:t>(ťažisková oblasť)</w:t>
      </w:r>
    </w:p>
    <w:p w14:paraId="16E6F880" w14:textId="2EF2F0B2" w:rsidR="008B1EAF" w:rsidRPr="001D4119" w:rsidRDefault="00000000">
      <w:pPr>
        <w:spacing w:after="100"/>
        <w:jc w:val="both"/>
        <w:rPr>
          <w:sz w:val="24"/>
          <w:szCs w:val="24"/>
        </w:rPr>
      </w:pPr>
      <w:r w:rsidRPr="001D4119">
        <w:rPr>
          <w:sz w:val="24"/>
          <w:szCs w:val="24"/>
        </w:rPr>
        <w:t>Fyzické zdravie, duševné zdravie, zdravý životný štýl, životospráva, šport, cvičenie, režim dňa. Motivácia, ašpirácie, túžby. Postoje, názory. Sila prítomného okamihu, prežívanie svojej pozície  člena tímu, skupiny ako časť rastu, života. Subjektívna pohoda (wellbeing) ako schopnosť bytia</w:t>
      </w:r>
      <w:r w:rsidR="00633848">
        <w:rPr>
          <w:sz w:val="24"/>
          <w:szCs w:val="24"/>
        </w:rPr>
        <w:t xml:space="preserve">         </w:t>
      </w:r>
      <w:r w:rsidRPr="001D4119">
        <w:rPr>
          <w:sz w:val="24"/>
          <w:szCs w:val="24"/>
        </w:rPr>
        <w:t xml:space="preserve"> bez strachu, úzkosti, nežiť v obrane. Pocit šťastia – čo ma robí šťastným, čo mi prináša radosť. Pocit spokojnosti – zmysel života. Skutočný život a virtuálna realita.</w:t>
      </w:r>
    </w:p>
    <w:p w14:paraId="35D7FFE5" w14:textId="1E660990" w:rsidR="008B1EAF" w:rsidRPr="001D4119" w:rsidRDefault="00000000">
      <w:pPr>
        <w:spacing w:after="100"/>
        <w:jc w:val="both"/>
        <w:rPr>
          <w:sz w:val="24"/>
          <w:szCs w:val="24"/>
        </w:rPr>
      </w:pPr>
      <w:r w:rsidRPr="001D4119">
        <w:rPr>
          <w:sz w:val="24"/>
          <w:szCs w:val="24"/>
        </w:rPr>
        <w:t xml:space="preserve">Toto je ťažisková oblasť nášho výchovného programu. Rozpracúvame ju najpodrobnejšie </w:t>
      </w:r>
      <w:r w:rsidR="00633848">
        <w:rPr>
          <w:sz w:val="24"/>
          <w:szCs w:val="24"/>
        </w:rPr>
        <w:t>-</w:t>
      </w:r>
      <w:r w:rsidRPr="001D4119">
        <w:rPr>
          <w:sz w:val="24"/>
          <w:szCs w:val="24"/>
        </w:rPr>
        <w:t xml:space="preserve"> tvorí 40 zo 100 čiastkových cieľov. Je usporiadaná podľa trojice z názvu klubu: pohyb (hýb sa), upokojenie</w:t>
      </w:r>
      <w:r w:rsidR="00633848">
        <w:rPr>
          <w:sz w:val="24"/>
          <w:szCs w:val="24"/>
        </w:rPr>
        <w:t xml:space="preserve"> </w:t>
      </w:r>
      <w:r w:rsidRPr="001D4119">
        <w:rPr>
          <w:sz w:val="24"/>
          <w:szCs w:val="24"/>
        </w:rPr>
        <w:t xml:space="preserve"> a duševná pohoda (dýchaj) a vzťahy a odolnosť (usmej sa).</w:t>
      </w:r>
    </w:p>
    <w:p w14:paraId="3A80D347" w14:textId="77777777" w:rsidR="008B1EAF" w:rsidRPr="001D4119" w:rsidRDefault="00000000">
      <w:pPr>
        <w:spacing w:before="120" w:after="100"/>
        <w:rPr>
          <w:sz w:val="24"/>
          <w:szCs w:val="24"/>
        </w:rPr>
      </w:pPr>
      <w:r w:rsidRPr="001D4119">
        <w:rPr>
          <w:b/>
          <w:sz w:val="24"/>
          <w:szCs w:val="24"/>
        </w:rPr>
        <w:t>1: Vykonávať činnosti zodpovedajúce svojmu osobnému potenciálu v oblasti pohybových aktivít, športu a telesnej výchovy.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2"/>
        <w:gridCol w:w="4598"/>
      </w:tblGrid>
      <w:tr w:rsidR="009B680C" w:rsidRPr="001D4119" w14:paraId="331D7007" w14:textId="77777777" w:rsidTr="001D4119">
        <w:trPr>
          <w:jc w:val="center"/>
        </w:trPr>
        <w:tc>
          <w:tcPr>
            <w:tcW w:w="3362" w:type="dxa"/>
            <w:shd w:val="clear" w:color="auto" w:fill="D9D9D9"/>
          </w:tcPr>
          <w:p w14:paraId="7B361186" w14:textId="77777777" w:rsidR="008B1EAF" w:rsidRPr="001D4119" w:rsidRDefault="00000000">
            <w:pPr>
              <w:spacing w:after="0" w:line="228" w:lineRule="auto"/>
              <w:rPr>
                <w:sz w:val="24"/>
                <w:szCs w:val="24"/>
              </w:rPr>
            </w:pPr>
            <w:r w:rsidRPr="001D4119">
              <w:rPr>
                <w:b/>
                <w:sz w:val="24"/>
                <w:szCs w:val="24"/>
              </w:rPr>
              <w:t>Čiastkový cieľ</w:t>
            </w:r>
          </w:p>
        </w:tc>
        <w:tc>
          <w:tcPr>
            <w:tcW w:w="4598" w:type="dxa"/>
            <w:shd w:val="clear" w:color="auto" w:fill="D9D9D9"/>
          </w:tcPr>
          <w:p w14:paraId="644B2D80" w14:textId="77777777" w:rsidR="008B1EAF" w:rsidRPr="001D4119" w:rsidRDefault="00000000">
            <w:pPr>
              <w:spacing w:after="0" w:line="228" w:lineRule="auto"/>
              <w:rPr>
                <w:sz w:val="24"/>
                <w:szCs w:val="24"/>
              </w:rPr>
            </w:pPr>
            <w:r w:rsidRPr="001D4119">
              <w:rPr>
                <w:b/>
                <w:sz w:val="24"/>
                <w:szCs w:val="24"/>
              </w:rPr>
              <w:t>Obsah</w:t>
            </w:r>
          </w:p>
        </w:tc>
      </w:tr>
      <w:tr w:rsidR="009B680C" w:rsidRPr="001D4119" w14:paraId="1EEE820B" w14:textId="77777777" w:rsidTr="001D4119">
        <w:trPr>
          <w:jc w:val="center"/>
        </w:trPr>
        <w:tc>
          <w:tcPr>
            <w:tcW w:w="3362" w:type="dxa"/>
          </w:tcPr>
          <w:p w14:paraId="0B5F7EEF" w14:textId="77777777" w:rsidR="008B1EAF" w:rsidRPr="001D4119" w:rsidRDefault="00000000">
            <w:pPr>
              <w:spacing w:after="0" w:line="228" w:lineRule="auto"/>
              <w:rPr>
                <w:sz w:val="24"/>
                <w:szCs w:val="24"/>
              </w:rPr>
            </w:pPr>
            <w:r w:rsidRPr="001D4119">
              <w:rPr>
                <w:sz w:val="24"/>
                <w:szCs w:val="24"/>
              </w:rPr>
              <w:t>zapájať sa do pohybových hier a cvičení</w:t>
            </w:r>
          </w:p>
        </w:tc>
        <w:tc>
          <w:tcPr>
            <w:tcW w:w="4598" w:type="dxa"/>
          </w:tcPr>
          <w:p w14:paraId="699547C0" w14:textId="77777777" w:rsidR="008B1EAF" w:rsidRPr="001D4119" w:rsidRDefault="00000000">
            <w:pPr>
              <w:spacing w:after="0" w:line="228" w:lineRule="auto"/>
              <w:rPr>
                <w:sz w:val="24"/>
                <w:szCs w:val="24"/>
              </w:rPr>
            </w:pPr>
            <w:r w:rsidRPr="001D4119">
              <w:rPr>
                <w:sz w:val="24"/>
                <w:szCs w:val="24"/>
              </w:rPr>
              <w:t>pohybové hry vonku aj v klube, rozcvičky, loptové hry</w:t>
            </w:r>
          </w:p>
        </w:tc>
      </w:tr>
      <w:tr w:rsidR="009B680C" w:rsidRPr="001D4119" w14:paraId="2ADE5804" w14:textId="77777777" w:rsidTr="001D4119">
        <w:trPr>
          <w:jc w:val="center"/>
        </w:trPr>
        <w:tc>
          <w:tcPr>
            <w:tcW w:w="3362" w:type="dxa"/>
          </w:tcPr>
          <w:p w14:paraId="3EFFAC0C" w14:textId="77777777" w:rsidR="008B1EAF" w:rsidRPr="001D4119" w:rsidRDefault="00000000">
            <w:pPr>
              <w:spacing w:after="0" w:line="228" w:lineRule="auto"/>
              <w:rPr>
                <w:sz w:val="24"/>
                <w:szCs w:val="24"/>
              </w:rPr>
            </w:pPr>
            <w:r w:rsidRPr="001D4119">
              <w:rPr>
                <w:sz w:val="24"/>
                <w:szCs w:val="24"/>
              </w:rPr>
              <w:t>vykonávať pohyb primeraný svojim možnostiam</w:t>
            </w:r>
          </w:p>
        </w:tc>
        <w:tc>
          <w:tcPr>
            <w:tcW w:w="4598" w:type="dxa"/>
          </w:tcPr>
          <w:p w14:paraId="71783035" w14:textId="77777777" w:rsidR="008B1EAF" w:rsidRPr="001D4119" w:rsidRDefault="00000000">
            <w:pPr>
              <w:spacing w:after="0" w:line="228" w:lineRule="auto"/>
              <w:rPr>
                <w:sz w:val="24"/>
                <w:szCs w:val="24"/>
              </w:rPr>
            </w:pPr>
            <w:r w:rsidRPr="001D4119">
              <w:rPr>
                <w:sz w:val="24"/>
                <w:szCs w:val="24"/>
              </w:rPr>
              <w:t>individuálne tempo, „každý podľa seba“, obmeny hier</w:t>
            </w:r>
          </w:p>
        </w:tc>
      </w:tr>
      <w:tr w:rsidR="009B680C" w:rsidRPr="001D4119" w14:paraId="06CE7B3B" w14:textId="77777777" w:rsidTr="001D4119">
        <w:trPr>
          <w:jc w:val="center"/>
        </w:trPr>
        <w:tc>
          <w:tcPr>
            <w:tcW w:w="3362" w:type="dxa"/>
          </w:tcPr>
          <w:p w14:paraId="2EE3678C" w14:textId="77777777" w:rsidR="008B1EAF" w:rsidRPr="001D4119" w:rsidRDefault="00000000">
            <w:pPr>
              <w:spacing w:after="0" w:line="228" w:lineRule="auto"/>
              <w:rPr>
                <w:sz w:val="24"/>
                <w:szCs w:val="24"/>
              </w:rPr>
            </w:pPr>
            <w:r w:rsidRPr="001D4119">
              <w:rPr>
                <w:sz w:val="24"/>
                <w:szCs w:val="24"/>
              </w:rPr>
              <w:t>pomenovať svoj pokrok bez porovnávania s inými</w:t>
            </w:r>
          </w:p>
        </w:tc>
        <w:tc>
          <w:tcPr>
            <w:tcW w:w="4598" w:type="dxa"/>
          </w:tcPr>
          <w:p w14:paraId="65083462" w14:textId="77777777" w:rsidR="008B1EAF" w:rsidRPr="001D4119" w:rsidRDefault="00000000">
            <w:pPr>
              <w:spacing w:after="0" w:line="228" w:lineRule="auto"/>
              <w:rPr>
                <w:sz w:val="24"/>
                <w:szCs w:val="24"/>
              </w:rPr>
            </w:pPr>
            <w:r w:rsidRPr="001D4119">
              <w:rPr>
                <w:sz w:val="24"/>
                <w:szCs w:val="24"/>
              </w:rPr>
              <w:t>osobné výzvy, „čo už zvládnem“, pochvala za snahu</w:t>
            </w:r>
          </w:p>
        </w:tc>
      </w:tr>
      <w:tr w:rsidR="009B680C" w:rsidRPr="001D4119" w14:paraId="1CB24C1E" w14:textId="77777777" w:rsidTr="001D4119">
        <w:trPr>
          <w:jc w:val="center"/>
        </w:trPr>
        <w:tc>
          <w:tcPr>
            <w:tcW w:w="3362" w:type="dxa"/>
          </w:tcPr>
          <w:p w14:paraId="3A5A41ED" w14:textId="77777777" w:rsidR="008B1EAF" w:rsidRPr="001D4119" w:rsidRDefault="00000000">
            <w:pPr>
              <w:spacing w:after="0" w:line="228" w:lineRule="auto"/>
              <w:rPr>
                <w:sz w:val="24"/>
                <w:szCs w:val="24"/>
              </w:rPr>
            </w:pPr>
            <w:r w:rsidRPr="001D4119">
              <w:rPr>
                <w:sz w:val="24"/>
                <w:szCs w:val="24"/>
              </w:rPr>
              <w:t>zapojiť sa do hry aj vtedy, keď mi nejde</w:t>
            </w:r>
          </w:p>
        </w:tc>
        <w:tc>
          <w:tcPr>
            <w:tcW w:w="4598" w:type="dxa"/>
          </w:tcPr>
          <w:p w14:paraId="33A0037B" w14:textId="77777777" w:rsidR="008B1EAF" w:rsidRPr="001D4119" w:rsidRDefault="00000000">
            <w:pPr>
              <w:spacing w:after="0" w:line="228" w:lineRule="auto"/>
              <w:rPr>
                <w:sz w:val="24"/>
                <w:szCs w:val="24"/>
              </w:rPr>
            </w:pPr>
            <w:r w:rsidRPr="001D4119">
              <w:rPr>
                <w:sz w:val="24"/>
                <w:szCs w:val="24"/>
              </w:rPr>
              <w:t>obmeny pravidiel, hry bez vyraďovania, „nikto nesedí na lavičke“</w:t>
            </w:r>
          </w:p>
        </w:tc>
      </w:tr>
    </w:tbl>
    <w:p w14:paraId="7F1EEAD8" w14:textId="77777777" w:rsidR="008B1EAF" w:rsidRPr="001D4119" w:rsidRDefault="00000000">
      <w:pPr>
        <w:spacing w:before="200" w:after="0"/>
        <w:jc w:val="both"/>
        <w:rPr>
          <w:sz w:val="24"/>
          <w:szCs w:val="24"/>
        </w:rPr>
      </w:pPr>
      <w:r w:rsidRPr="001D4119">
        <w:rPr>
          <w:sz w:val="24"/>
          <w:szCs w:val="24"/>
        </w:rPr>
        <w:t>V plnej verzii je takto rozpracovaných 100 čiastkových cieľov - v ťažiskovej oblasti 40, v ostatných štyroch oblastiach po 15. Ku každému cieľu je uvedený konkrétny obsah: činnosti, témy a aktivity.</w:t>
      </w:r>
    </w:p>
    <w:p w14:paraId="60245967" w14:textId="77777777" w:rsidR="008B1EAF" w:rsidRPr="001D4119" w:rsidRDefault="008B1EAF">
      <w:pPr>
        <w:sectPr w:rsidR="008B1EAF" w:rsidRPr="001D4119">
          <w:pgSz w:w="11906" w:h="16838"/>
          <w:pgMar w:top="1077" w:right="1077" w:bottom="1077" w:left="1077" w:header="720" w:footer="720" w:gutter="0"/>
          <w:cols w:space="720"/>
          <w:docGrid w:linePitch="360"/>
        </w:sectPr>
      </w:pPr>
    </w:p>
    <w:p w14:paraId="6D86A4D9" w14:textId="77777777" w:rsidR="008B1EAF" w:rsidRPr="001D4119" w:rsidRDefault="00000000">
      <w:pPr>
        <w:spacing w:after="60"/>
      </w:pPr>
      <w:r w:rsidRPr="001D4119">
        <w:rPr>
          <w:b/>
          <w:sz w:val="24"/>
        </w:rPr>
        <w:lastRenderedPageBreak/>
        <w:t>Ukážka z ročného plánu - September</w:t>
      </w:r>
    </w:p>
    <w:p w14:paraId="616F1044" w14:textId="77777777" w:rsidR="008B1EAF" w:rsidRPr="001D4119" w:rsidRDefault="00000000">
      <w:pPr>
        <w:spacing w:after="120"/>
      </w:pPr>
      <w:r w:rsidRPr="001D4119">
        <w:rPr>
          <w:sz w:val="17"/>
        </w:rPr>
        <w:t>Štyri týždne po piatich oblastiach - 20 aktivít mesačne; plná verzia má 10 mesiacov a 200 aktivít.</w:t>
      </w:r>
    </w:p>
    <w:tbl>
      <w:tblPr>
        <w:tblW w:w="14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662"/>
        <w:gridCol w:w="2596"/>
        <w:gridCol w:w="2954"/>
        <w:gridCol w:w="2396"/>
        <w:gridCol w:w="1819"/>
        <w:gridCol w:w="1796"/>
        <w:gridCol w:w="2689"/>
      </w:tblGrid>
      <w:tr w:rsidR="009B680C" w:rsidRPr="001D4119" w14:paraId="483994E1" w14:textId="77777777">
        <w:tc>
          <w:tcPr>
            <w:tcW w:w="669" w:type="dxa"/>
            <w:shd w:val="clear" w:color="auto" w:fill="D9D9D9"/>
          </w:tcPr>
          <w:p w14:paraId="7CCFEF38" w14:textId="77777777" w:rsidR="008B1EAF" w:rsidRPr="001D4119" w:rsidRDefault="00000000">
            <w:pPr>
              <w:spacing w:after="0" w:line="228" w:lineRule="auto"/>
              <w:jc w:val="center"/>
            </w:pPr>
            <w:r w:rsidRPr="001D4119">
              <w:rPr>
                <w:b/>
                <w:sz w:val="14"/>
              </w:rPr>
              <w:t>TOV</w:t>
            </w:r>
          </w:p>
        </w:tc>
        <w:tc>
          <w:tcPr>
            <w:tcW w:w="2636" w:type="dxa"/>
            <w:shd w:val="clear" w:color="auto" w:fill="D9D9D9"/>
          </w:tcPr>
          <w:p w14:paraId="50193479" w14:textId="77777777" w:rsidR="008B1EAF" w:rsidRPr="001D4119" w:rsidRDefault="00000000">
            <w:pPr>
              <w:spacing w:after="0" w:line="228" w:lineRule="auto"/>
              <w:jc w:val="center"/>
            </w:pPr>
            <w:r w:rsidRPr="001D4119">
              <w:rPr>
                <w:b/>
                <w:sz w:val="14"/>
              </w:rPr>
              <w:t>Cieľ</w:t>
            </w:r>
          </w:p>
        </w:tc>
        <w:tc>
          <w:tcPr>
            <w:tcW w:w="3005" w:type="dxa"/>
            <w:shd w:val="clear" w:color="auto" w:fill="D9D9D9"/>
          </w:tcPr>
          <w:p w14:paraId="71FEECFB" w14:textId="77777777" w:rsidR="008B1EAF" w:rsidRPr="001D4119" w:rsidRDefault="00000000">
            <w:pPr>
              <w:spacing w:after="0" w:line="228" w:lineRule="auto"/>
              <w:jc w:val="center"/>
            </w:pPr>
            <w:r w:rsidRPr="001D4119">
              <w:rPr>
                <w:b/>
                <w:sz w:val="14"/>
              </w:rPr>
              <w:t>Metódy a formy</w:t>
            </w:r>
          </w:p>
        </w:tc>
        <w:tc>
          <w:tcPr>
            <w:tcW w:w="2438" w:type="dxa"/>
            <w:shd w:val="clear" w:color="auto" w:fill="D9D9D9"/>
          </w:tcPr>
          <w:p w14:paraId="5BD65005" w14:textId="77777777" w:rsidR="008B1EAF" w:rsidRPr="001D4119" w:rsidRDefault="00000000">
            <w:pPr>
              <w:spacing w:after="0" w:line="228" w:lineRule="auto"/>
              <w:jc w:val="center"/>
            </w:pPr>
            <w:r w:rsidRPr="001D4119">
              <w:rPr>
                <w:b/>
                <w:sz w:val="14"/>
              </w:rPr>
              <w:t>Záujmová činnosť</w:t>
            </w:r>
          </w:p>
        </w:tc>
        <w:tc>
          <w:tcPr>
            <w:tcW w:w="1843" w:type="dxa"/>
            <w:shd w:val="clear" w:color="auto" w:fill="D9D9D9"/>
          </w:tcPr>
          <w:p w14:paraId="47C8ACF4" w14:textId="77777777" w:rsidR="008B1EAF" w:rsidRPr="001D4119" w:rsidRDefault="00000000">
            <w:pPr>
              <w:spacing w:after="0" w:line="228" w:lineRule="auto"/>
              <w:jc w:val="center"/>
            </w:pPr>
            <w:r w:rsidRPr="001D4119">
              <w:rPr>
                <w:b/>
                <w:sz w:val="14"/>
              </w:rPr>
              <w:t>Oddychová činnosť</w:t>
            </w:r>
          </w:p>
        </w:tc>
        <w:tc>
          <w:tcPr>
            <w:tcW w:w="1814" w:type="dxa"/>
            <w:shd w:val="clear" w:color="auto" w:fill="D9D9D9"/>
          </w:tcPr>
          <w:p w14:paraId="789FDE02" w14:textId="77777777" w:rsidR="008B1EAF" w:rsidRPr="001D4119" w:rsidRDefault="00000000">
            <w:pPr>
              <w:spacing w:after="0" w:line="228" w:lineRule="auto"/>
              <w:jc w:val="center"/>
            </w:pPr>
            <w:r w:rsidRPr="001D4119">
              <w:rPr>
                <w:b/>
                <w:sz w:val="14"/>
              </w:rPr>
              <w:t>Rekreačná činnosť</w:t>
            </w:r>
          </w:p>
        </w:tc>
        <w:tc>
          <w:tcPr>
            <w:tcW w:w="2506" w:type="dxa"/>
            <w:shd w:val="clear" w:color="auto" w:fill="D9D9D9"/>
          </w:tcPr>
          <w:p w14:paraId="2814FCF9" w14:textId="77777777" w:rsidR="008B1EAF" w:rsidRPr="001D4119" w:rsidRDefault="00000000">
            <w:pPr>
              <w:spacing w:after="0" w:line="228" w:lineRule="auto"/>
              <w:jc w:val="center"/>
            </w:pPr>
            <w:r w:rsidRPr="001D4119">
              <w:rPr>
                <w:b/>
                <w:sz w:val="14"/>
              </w:rPr>
              <w:t>Príprava na vyučovanie</w:t>
            </w:r>
          </w:p>
        </w:tc>
      </w:tr>
      <w:tr w:rsidR="009B680C" w:rsidRPr="001D4119" w14:paraId="06C24F50" w14:textId="77777777">
        <w:tc>
          <w:tcPr>
            <w:tcW w:w="15141" w:type="dxa"/>
            <w:gridSpan w:val="7"/>
            <w:shd w:val="clear" w:color="auto" w:fill="BFBFBF"/>
          </w:tcPr>
          <w:p w14:paraId="64114CF5" w14:textId="77777777" w:rsidR="008B1EAF" w:rsidRPr="001D4119" w:rsidRDefault="00000000">
            <w:pPr>
              <w:spacing w:after="0" w:line="228" w:lineRule="auto"/>
            </w:pPr>
            <w:r w:rsidRPr="001D4119">
              <w:rPr>
                <w:b/>
                <w:sz w:val="14"/>
              </w:rPr>
              <w:t>1. týždeň – Spoznávame sa</w:t>
            </w:r>
          </w:p>
        </w:tc>
      </w:tr>
      <w:tr w:rsidR="009B680C" w:rsidRPr="001D4119" w14:paraId="6690F70C" w14:textId="77777777">
        <w:tc>
          <w:tcPr>
            <w:tcW w:w="669" w:type="dxa"/>
          </w:tcPr>
          <w:p w14:paraId="676970A6" w14:textId="77777777" w:rsidR="008B1EAF" w:rsidRPr="001D4119" w:rsidRDefault="00000000">
            <w:pPr>
              <w:spacing w:after="0" w:line="228" w:lineRule="auto"/>
              <w:jc w:val="center"/>
            </w:pPr>
            <w:r w:rsidRPr="001D4119">
              <w:rPr>
                <w:b/>
                <w:sz w:val="13"/>
              </w:rPr>
              <w:t>KPI</w:t>
            </w:r>
          </w:p>
        </w:tc>
        <w:tc>
          <w:tcPr>
            <w:tcW w:w="2636" w:type="dxa"/>
          </w:tcPr>
          <w:p w14:paraId="5313802C" w14:textId="77777777" w:rsidR="008B1EAF" w:rsidRPr="001D4119" w:rsidRDefault="00000000">
            <w:pPr>
              <w:spacing w:after="0" w:line="228" w:lineRule="auto"/>
            </w:pPr>
            <w:r w:rsidRPr="001D4119">
              <w:rPr>
                <w:sz w:val="13"/>
              </w:rPr>
              <w:t>vyjadriť vlastný názor pred skupinou jasne a zrozumiteľne</w:t>
            </w:r>
          </w:p>
        </w:tc>
        <w:tc>
          <w:tcPr>
            <w:tcW w:w="3005" w:type="dxa"/>
          </w:tcPr>
          <w:p w14:paraId="2E28F918" w14:textId="77777777" w:rsidR="008B1EAF" w:rsidRPr="001D4119" w:rsidRDefault="00000000">
            <w:pPr>
              <w:spacing w:after="0" w:line="228" w:lineRule="auto"/>
            </w:pPr>
            <w:r w:rsidRPr="001D4119">
              <w:rPr>
                <w:sz w:val="13"/>
              </w:rPr>
              <w:t>komunitný kruh, búrka nápadov, zdieľanie, diferencované úlohy</w:t>
            </w:r>
          </w:p>
        </w:tc>
        <w:tc>
          <w:tcPr>
            <w:tcW w:w="2438" w:type="dxa"/>
          </w:tcPr>
          <w:p w14:paraId="74E8D0C7" w14:textId="77777777" w:rsidR="008B1EAF" w:rsidRPr="001D4119" w:rsidRDefault="00000000">
            <w:pPr>
              <w:spacing w:after="0" w:line="228" w:lineRule="auto"/>
            </w:pPr>
            <w:r w:rsidRPr="001D4119">
              <w:rPr>
                <w:b/>
                <w:sz w:val="13"/>
              </w:rPr>
              <w:t>Ahoj, to som ja!</w:t>
            </w:r>
            <w:r w:rsidRPr="001D4119">
              <w:rPr>
                <w:sz w:val="13"/>
              </w:rPr>
              <w:t xml:space="preserve"> – každý sa predstaví a povie, na čo sa v klube teší</w:t>
            </w:r>
          </w:p>
        </w:tc>
        <w:tc>
          <w:tcPr>
            <w:tcW w:w="1843" w:type="dxa"/>
          </w:tcPr>
          <w:p w14:paraId="229E51F0" w14:textId="77777777" w:rsidR="008B1EAF" w:rsidRPr="001D4119" w:rsidRDefault="00000000">
            <w:pPr>
              <w:spacing w:after="0" w:line="228" w:lineRule="auto"/>
            </w:pPr>
            <w:r w:rsidRPr="001D4119">
              <w:rPr>
                <w:sz w:val="13"/>
              </w:rPr>
              <w:t>tiché čítanie v čitateľskom kútiku</w:t>
            </w:r>
          </w:p>
        </w:tc>
        <w:tc>
          <w:tcPr>
            <w:tcW w:w="1814" w:type="dxa"/>
          </w:tcPr>
          <w:p w14:paraId="2EBA308A" w14:textId="77777777" w:rsidR="008B1EAF" w:rsidRPr="001D4119" w:rsidRDefault="00000000">
            <w:pPr>
              <w:spacing w:after="0" w:line="228" w:lineRule="auto"/>
            </w:pPr>
            <w:r w:rsidRPr="001D4119">
              <w:rPr>
                <w:sz w:val="13"/>
              </w:rPr>
              <w:t>hry, kde každý povie a ukáže svoj nápad, podľa chuti detí</w:t>
            </w:r>
          </w:p>
        </w:tc>
        <w:tc>
          <w:tcPr>
            <w:tcW w:w="2506" w:type="dxa"/>
          </w:tcPr>
          <w:p w14:paraId="37E4FB7F" w14:textId="77777777" w:rsidR="008B1EAF" w:rsidRPr="001D4119" w:rsidRDefault="00000000">
            <w:pPr>
              <w:spacing w:after="0" w:line="228" w:lineRule="auto"/>
            </w:pPr>
            <w:r w:rsidRPr="001D4119">
              <w:rPr>
                <w:sz w:val="13"/>
              </w:rPr>
              <w:t>domáca úloha s podporou vychovávateľky</w:t>
            </w:r>
          </w:p>
        </w:tc>
      </w:tr>
      <w:tr w:rsidR="009B680C" w:rsidRPr="001D4119" w14:paraId="2582CA8B" w14:textId="77777777">
        <w:tc>
          <w:tcPr>
            <w:tcW w:w="669" w:type="dxa"/>
          </w:tcPr>
          <w:p w14:paraId="6262853D" w14:textId="77777777" w:rsidR="008B1EAF" w:rsidRPr="001D4119" w:rsidRDefault="00000000">
            <w:pPr>
              <w:spacing w:after="0" w:line="228" w:lineRule="auto"/>
              <w:jc w:val="center"/>
            </w:pPr>
            <w:r w:rsidRPr="001D4119">
              <w:rPr>
                <w:b/>
                <w:sz w:val="13"/>
              </w:rPr>
              <w:t>SSP</w:t>
            </w:r>
          </w:p>
        </w:tc>
        <w:tc>
          <w:tcPr>
            <w:tcW w:w="2636" w:type="dxa"/>
          </w:tcPr>
          <w:p w14:paraId="789E54FE" w14:textId="77777777" w:rsidR="008B1EAF" w:rsidRPr="001D4119" w:rsidRDefault="00000000">
            <w:pPr>
              <w:spacing w:after="0" w:line="228" w:lineRule="auto"/>
            </w:pPr>
            <w:r w:rsidRPr="001D4119">
              <w:rPr>
                <w:sz w:val="13"/>
              </w:rPr>
              <w:t>prejaviť zvedavosť a záujem o nové veci a javy</w:t>
            </w:r>
          </w:p>
        </w:tc>
        <w:tc>
          <w:tcPr>
            <w:tcW w:w="3005" w:type="dxa"/>
          </w:tcPr>
          <w:p w14:paraId="6D2F7A53" w14:textId="77777777" w:rsidR="008B1EAF" w:rsidRPr="001D4119" w:rsidRDefault="00000000">
            <w:pPr>
              <w:spacing w:after="0" w:line="228" w:lineRule="auto"/>
            </w:pPr>
            <w:r w:rsidRPr="001D4119">
              <w:rPr>
                <w:sz w:val="13"/>
              </w:rPr>
              <w:t>objaviteľská prehliadka, rozhovor, sebahodnotenie, možnosť voľby</w:t>
            </w:r>
          </w:p>
        </w:tc>
        <w:tc>
          <w:tcPr>
            <w:tcW w:w="2438" w:type="dxa"/>
          </w:tcPr>
          <w:p w14:paraId="5174AB47" w14:textId="77777777" w:rsidR="008B1EAF" w:rsidRPr="001D4119" w:rsidRDefault="00000000">
            <w:pPr>
              <w:spacing w:after="0" w:line="228" w:lineRule="auto"/>
            </w:pPr>
            <w:r w:rsidRPr="001D4119">
              <w:rPr>
                <w:b/>
                <w:sz w:val="13"/>
              </w:rPr>
              <w:t>Prieskumníci nášho klubu</w:t>
            </w:r>
            <w:r w:rsidRPr="001D4119">
              <w:rPr>
                <w:sz w:val="13"/>
              </w:rPr>
              <w:t xml:space="preserve"> – deti preskúmajú kútiky klubu, čo tu máme a ako to funguje</w:t>
            </w:r>
          </w:p>
        </w:tc>
        <w:tc>
          <w:tcPr>
            <w:tcW w:w="1843" w:type="dxa"/>
          </w:tcPr>
          <w:p w14:paraId="03DB96A4" w14:textId="77777777" w:rsidR="008B1EAF" w:rsidRPr="001D4119" w:rsidRDefault="00000000">
            <w:pPr>
              <w:spacing w:after="0" w:line="228" w:lineRule="auto"/>
            </w:pPr>
            <w:r w:rsidRPr="001D4119">
              <w:rPr>
                <w:sz w:val="13"/>
              </w:rPr>
              <w:t>pokojné spomínanie na to, čo sa mi podarilo</w:t>
            </w:r>
          </w:p>
        </w:tc>
        <w:tc>
          <w:tcPr>
            <w:tcW w:w="1814" w:type="dxa"/>
          </w:tcPr>
          <w:p w14:paraId="1A2ECEDF" w14:textId="77777777" w:rsidR="008B1EAF" w:rsidRPr="001D4119" w:rsidRDefault="00000000">
            <w:pPr>
              <w:spacing w:after="0" w:line="228" w:lineRule="auto"/>
            </w:pPr>
            <w:r w:rsidRPr="001D4119">
              <w:rPr>
                <w:sz w:val="13"/>
              </w:rPr>
              <w:t>objaviteľské hry na skúšanie nových vecí</w:t>
            </w:r>
          </w:p>
        </w:tc>
        <w:tc>
          <w:tcPr>
            <w:tcW w:w="2506" w:type="dxa"/>
          </w:tcPr>
          <w:p w14:paraId="10C30AD2" w14:textId="77777777" w:rsidR="008B1EAF" w:rsidRPr="001D4119" w:rsidRDefault="00000000">
            <w:pPr>
              <w:spacing w:after="0" w:line="228" w:lineRule="auto"/>
            </w:pPr>
            <w:r w:rsidRPr="001D4119">
              <w:rPr>
                <w:sz w:val="13"/>
              </w:rPr>
              <w:t>príprava pomôcok a poriadok v taške</w:t>
            </w:r>
          </w:p>
        </w:tc>
      </w:tr>
      <w:tr w:rsidR="009B680C" w:rsidRPr="001D4119" w14:paraId="1074F363" w14:textId="77777777">
        <w:tc>
          <w:tcPr>
            <w:tcW w:w="669" w:type="dxa"/>
          </w:tcPr>
          <w:p w14:paraId="25A10F70" w14:textId="77777777" w:rsidR="008B1EAF" w:rsidRPr="001D4119" w:rsidRDefault="00000000">
            <w:pPr>
              <w:spacing w:after="0" w:line="228" w:lineRule="auto"/>
              <w:jc w:val="center"/>
            </w:pPr>
            <w:r w:rsidRPr="001D4119">
              <w:rPr>
                <w:b/>
                <w:sz w:val="13"/>
              </w:rPr>
              <w:t>ZSP</w:t>
            </w:r>
          </w:p>
        </w:tc>
        <w:tc>
          <w:tcPr>
            <w:tcW w:w="2636" w:type="dxa"/>
          </w:tcPr>
          <w:p w14:paraId="2EDA0678" w14:textId="77777777" w:rsidR="008B1EAF" w:rsidRPr="001D4119" w:rsidRDefault="00000000">
            <w:pPr>
              <w:spacing w:after="0" w:line="228" w:lineRule="auto"/>
            </w:pPr>
            <w:r w:rsidRPr="001D4119">
              <w:rPr>
                <w:sz w:val="13"/>
              </w:rPr>
              <w:t>prejaviť záujem o pohyb a šport a aktívne sa doň zapájať</w:t>
            </w:r>
          </w:p>
        </w:tc>
        <w:tc>
          <w:tcPr>
            <w:tcW w:w="3005" w:type="dxa"/>
          </w:tcPr>
          <w:p w14:paraId="7D36E7B5" w14:textId="77777777" w:rsidR="008B1EAF" w:rsidRPr="001D4119" w:rsidRDefault="00000000">
            <w:pPr>
              <w:spacing w:after="0" w:line="228" w:lineRule="auto"/>
            </w:pPr>
            <w:r w:rsidRPr="001D4119">
              <w:rPr>
                <w:sz w:val="13"/>
              </w:rPr>
              <w:t>pohybová hra, objaviteľská aktivita, reflexívny kruh</w:t>
            </w:r>
          </w:p>
        </w:tc>
        <w:tc>
          <w:tcPr>
            <w:tcW w:w="2438" w:type="dxa"/>
          </w:tcPr>
          <w:p w14:paraId="3E63FAD9" w14:textId="77777777" w:rsidR="008B1EAF" w:rsidRPr="001D4119" w:rsidRDefault="00000000">
            <w:pPr>
              <w:spacing w:after="0" w:line="228" w:lineRule="auto"/>
            </w:pPr>
            <w:r w:rsidRPr="001D4119">
              <w:rPr>
                <w:b/>
                <w:sz w:val="13"/>
              </w:rPr>
              <w:t>Kamarátske hry</w:t>
            </w:r>
            <w:r w:rsidRPr="001D4119">
              <w:rPr>
                <w:sz w:val="13"/>
              </w:rPr>
              <w:t xml:space="preserve"> – spoločné pohybové hry, pri ktorých sa deti spoznajú</w:t>
            </w:r>
          </w:p>
        </w:tc>
        <w:tc>
          <w:tcPr>
            <w:tcW w:w="1843" w:type="dxa"/>
          </w:tcPr>
          <w:p w14:paraId="1C9B267C" w14:textId="77777777" w:rsidR="008B1EAF" w:rsidRPr="001D4119" w:rsidRDefault="00000000">
            <w:pPr>
              <w:spacing w:after="0" w:line="228" w:lineRule="auto"/>
            </w:pPr>
            <w:r w:rsidRPr="001D4119">
              <w:rPr>
                <w:sz w:val="13"/>
              </w:rPr>
              <w:t>uvoľnenie a jemný strečing po pohybe</w:t>
            </w:r>
          </w:p>
        </w:tc>
        <w:tc>
          <w:tcPr>
            <w:tcW w:w="1814" w:type="dxa"/>
          </w:tcPr>
          <w:p w14:paraId="072019C0" w14:textId="77777777" w:rsidR="008B1EAF" w:rsidRPr="001D4119" w:rsidRDefault="00000000">
            <w:pPr>
              <w:spacing w:after="0" w:line="228" w:lineRule="auto"/>
            </w:pPr>
            <w:r w:rsidRPr="001D4119">
              <w:rPr>
                <w:sz w:val="13"/>
              </w:rPr>
              <w:t>loptové a športové hry podľa výberu detí</w:t>
            </w:r>
          </w:p>
        </w:tc>
        <w:tc>
          <w:tcPr>
            <w:tcW w:w="2506" w:type="dxa"/>
          </w:tcPr>
          <w:p w14:paraId="75887ECA" w14:textId="77777777" w:rsidR="008B1EAF" w:rsidRPr="001D4119" w:rsidRDefault="00000000">
            <w:pPr>
              <w:spacing w:after="0" w:line="228" w:lineRule="auto"/>
            </w:pPr>
            <w:r w:rsidRPr="001D4119">
              <w:rPr>
                <w:sz w:val="13"/>
              </w:rPr>
              <w:t>tiché čítanie podľa vlastného výberu</w:t>
            </w:r>
          </w:p>
        </w:tc>
      </w:tr>
      <w:tr w:rsidR="009B680C" w:rsidRPr="001D4119" w14:paraId="0E2A32E1" w14:textId="77777777">
        <w:tc>
          <w:tcPr>
            <w:tcW w:w="669" w:type="dxa"/>
          </w:tcPr>
          <w:p w14:paraId="71A9D4EF" w14:textId="77777777" w:rsidR="008B1EAF" w:rsidRPr="001D4119" w:rsidRDefault="00000000">
            <w:pPr>
              <w:spacing w:after="0" w:line="228" w:lineRule="auto"/>
              <w:jc w:val="center"/>
            </w:pPr>
            <w:r w:rsidRPr="001D4119">
              <w:rPr>
                <w:b/>
                <w:sz w:val="13"/>
              </w:rPr>
              <w:t>KU</w:t>
            </w:r>
          </w:p>
        </w:tc>
        <w:tc>
          <w:tcPr>
            <w:tcW w:w="2636" w:type="dxa"/>
          </w:tcPr>
          <w:p w14:paraId="1B5AC8F7" w14:textId="77777777" w:rsidR="008B1EAF" w:rsidRPr="001D4119" w:rsidRDefault="00000000">
            <w:pPr>
              <w:spacing w:after="0" w:line="228" w:lineRule="auto"/>
            </w:pPr>
            <w:r w:rsidRPr="001D4119">
              <w:rPr>
                <w:sz w:val="13"/>
              </w:rPr>
              <w:t>experimentovať s rôznymi výtvarnými technikami a materiálmi</w:t>
            </w:r>
          </w:p>
        </w:tc>
        <w:tc>
          <w:tcPr>
            <w:tcW w:w="3005" w:type="dxa"/>
          </w:tcPr>
          <w:p w14:paraId="04DC7431" w14:textId="77777777" w:rsidR="008B1EAF" w:rsidRPr="001D4119" w:rsidRDefault="00000000">
            <w:pPr>
              <w:spacing w:after="0" w:line="228" w:lineRule="auto"/>
            </w:pPr>
            <w:r w:rsidRPr="001D4119">
              <w:rPr>
                <w:sz w:val="13"/>
              </w:rPr>
              <w:t>výtvarná tvorba, experimentovanie, spätná väzba v kruhu, ponuka činností na výber</w:t>
            </w:r>
          </w:p>
        </w:tc>
        <w:tc>
          <w:tcPr>
            <w:tcW w:w="2438" w:type="dxa"/>
          </w:tcPr>
          <w:p w14:paraId="186221B8" w14:textId="77777777" w:rsidR="008B1EAF" w:rsidRPr="001D4119" w:rsidRDefault="00000000">
            <w:pPr>
              <w:spacing w:after="0" w:line="228" w:lineRule="auto"/>
            </w:pPr>
            <w:r w:rsidRPr="001D4119">
              <w:rPr>
                <w:b/>
                <w:sz w:val="13"/>
              </w:rPr>
              <w:t>Toto som ja</w:t>
            </w:r>
            <w:r w:rsidRPr="001D4119">
              <w:rPr>
                <w:sz w:val="13"/>
              </w:rPr>
              <w:t xml:space="preserve"> – dieťa výtvarne stvárni, kto som a čo mám rád</w:t>
            </w:r>
          </w:p>
        </w:tc>
        <w:tc>
          <w:tcPr>
            <w:tcW w:w="1843" w:type="dxa"/>
          </w:tcPr>
          <w:p w14:paraId="07B43FE0" w14:textId="77777777" w:rsidR="008B1EAF" w:rsidRPr="001D4119" w:rsidRDefault="00000000">
            <w:pPr>
              <w:spacing w:after="0" w:line="228" w:lineRule="auto"/>
            </w:pPr>
            <w:r w:rsidRPr="001D4119">
              <w:rPr>
                <w:sz w:val="13"/>
              </w:rPr>
              <w:t>pokojné omaľovánky a čmáranice</w:t>
            </w:r>
          </w:p>
        </w:tc>
        <w:tc>
          <w:tcPr>
            <w:tcW w:w="1814" w:type="dxa"/>
          </w:tcPr>
          <w:p w14:paraId="29033869" w14:textId="77777777" w:rsidR="008B1EAF" w:rsidRPr="001D4119" w:rsidRDefault="00000000">
            <w:pPr>
              <w:spacing w:after="0" w:line="228" w:lineRule="auto"/>
            </w:pPr>
            <w:r w:rsidRPr="001D4119">
              <w:rPr>
                <w:sz w:val="13"/>
              </w:rPr>
              <w:t>tvorivé pohybové hry s pohybom a farbou</w:t>
            </w:r>
          </w:p>
        </w:tc>
        <w:tc>
          <w:tcPr>
            <w:tcW w:w="2506" w:type="dxa"/>
          </w:tcPr>
          <w:p w14:paraId="7B97EB48" w14:textId="77777777" w:rsidR="008B1EAF" w:rsidRPr="001D4119" w:rsidRDefault="00000000">
            <w:pPr>
              <w:spacing w:after="0" w:line="228" w:lineRule="auto"/>
            </w:pPr>
            <w:r w:rsidRPr="001D4119">
              <w:rPr>
                <w:sz w:val="13"/>
              </w:rPr>
              <w:t>precvičovanie písania písmen a slabík</w:t>
            </w:r>
          </w:p>
        </w:tc>
      </w:tr>
      <w:tr w:rsidR="009B680C" w:rsidRPr="001D4119" w14:paraId="12D952EB" w14:textId="77777777">
        <w:tc>
          <w:tcPr>
            <w:tcW w:w="669" w:type="dxa"/>
          </w:tcPr>
          <w:p w14:paraId="03EE8FD3" w14:textId="77777777" w:rsidR="008B1EAF" w:rsidRPr="001D4119" w:rsidRDefault="00000000">
            <w:pPr>
              <w:spacing w:after="0" w:line="228" w:lineRule="auto"/>
              <w:jc w:val="center"/>
            </w:pPr>
            <w:r w:rsidRPr="001D4119">
              <w:rPr>
                <w:b/>
                <w:sz w:val="13"/>
              </w:rPr>
              <w:t>SP</w:t>
            </w:r>
          </w:p>
        </w:tc>
        <w:tc>
          <w:tcPr>
            <w:tcW w:w="2636" w:type="dxa"/>
          </w:tcPr>
          <w:p w14:paraId="721039F6" w14:textId="77777777" w:rsidR="008B1EAF" w:rsidRPr="001D4119" w:rsidRDefault="00000000">
            <w:pPr>
              <w:spacing w:after="0" w:line="228" w:lineRule="auto"/>
            </w:pPr>
            <w:r w:rsidRPr="001D4119">
              <w:rPr>
                <w:sz w:val="13"/>
              </w:rPr>
              <w:t>prijať odlišnosť a rešpektovať každého</w:t>
            </w:r>
          </w:p>
        </w:tc>
        <w:tc>
          <w:tcPr>
            <w:tcW w:w="3005" w:type="dxa"/>
          </w:tcPr>
          <w:p w14:paraId="738C87ED" w14:textId="77777777" w:rsidR="008B1EAF" w:rsidRPr="001D4119" w:rsidRDefault="00000000">
            <w:pPr>
              <w:spacing w:after="0" w:line="228" w:lineRule="auto"/>
            </w:pPr>
            <w:r w:rsidRPr="001D4119">
              <w:rPr>
                <w:sz w:val="13"/>
              </w:rPr>
              <w:t>riadená diskusia, zážitková hra, triedenie, reflexia v kruhu</w:t>
            </w:r>
          </w:p>
        </w:tc>
        <w:tc>
          <w:tcPr>
            <w:tcW w:w="2438" w:type="dxa"/>
          </w:tcPr>
          <w:p w14:paraId="71478F26" w14:textId="77777777" w:rsidR="008B1EAF" w:rsidRPr="001D4119" w:rsidRDefault="00000000">
            <w:pPr>
              <w:spacing w:after="0" w:line="228" w:lineRule="auto"/>
            </w:pPr>
            <w:r w:rsidRPr="001D4119">
              <w:rPr>
                <w:b/>
                <w:sz w:val="13"/>
              </w:rPr>
              <w:t>Každý sme iný</w:t>
            </w:r>
            <w:r w:rsidRPr="001D4119">
              <w:rPr>
                <w:sz w:val="13"/>
              </w:rPr>
              <w:t xml:space="preserve"> – a to je fajn! – deti hľadajú, v čom sú si podobné a odlišné; odlišnosť je bohatstvo</w:t>
            </w:r>
          </w:p>
        </w:tc>
        <w:tc>
          <w:tcPr>
            <w:tcW w:w="1843" w:type="dxa"/>
          </w:tcPr>
          <w:p w14:paraId="614B8EFA" w14:textId="77777777" w:rsidR="008B1EAF" w:rsidRPr="001D4119" w:rsidRDefault="00000000">
            <w:pPr>
              <w:spacing w:after="0" w:line="228" w:lineRule="auto"/>
            </w:pPr>
            <w:r w:rsidRPr="001D4119">
              <w:rPr>
                <w:sz w:val="13"/>
              </w:rPr>
              <w:t>pokojná chvíľa s kamarátom v tichu</w:t>
            </w:r>
          </w:p>
        </w:tc>
        <w:tc>
          <w:tcPr>
            <w:tcW w:w="1814" w:type="dxa"/>
          </w:tcPr>
          <w:p w14:paraId="2AB8F57F" w14:textId="77777777" w:rsidR="008B1EAF" w:rsidRPr="001D4119" w:rsidRDefault="00000000">
            <w:pPr>
              <w:spacing w:after="0" w:line="228" w:lineRule="auto"/>
            </w:pPr>
            <w:r w:rsidRPr="001D4119">
              <w:rPr>
                <w:sz w:val="13"/>
              </w:rPr>
              <w:t>kooperatívne hry o tom, čo máme spoločné a odlišné</w:t>
            </w:r>
          </w:p>
        </w:tc>
        <w:tc>
          <w:tcPr>
            <w:tcW w:w="2506" w:type="dxa"/>
          </w:tcPr>
          <w:p w14:paraId="14AED976" w14:textId="77777777" w:rsidR="008B1EAF" w:rsidRPr="001D4119" w:rsidRDefault="00000000">
            <w:pPr>
              <w:spacing w:after="0" w:line="228" w:lineRule="auto"/>
            </w:pPr>
            <w:r w:rsidRPr="001D4119">
              <w:rPr>
                <w:sz w:val="13"/>
              </w:rPr>
              <w:t>počítanie predmetov v triede hrou</w:t>
            </w:r>
          </w:p>
        </w:tc>
      </w:tr>
      <w:tr w:rsidR="009B680C" w:rsidRPr="001D4119" w14:paraId="081D30BC" w14:textId="77777777">
        <w:tc>
          <w:tcPr>
            <w:tcW w:w="15141" w:type="dxa"/>
            <w:gridSpan w:val="7"/>
            <w:shd w:val="clear" w:color="auto" w:fill="BFBFBF"/>
          </w:tcPr>
          <w:p w14:paraId="364ECD0D" w14:textId="77777777" w:rsidR="008B1EAF" w:rsidRPr="001D4119" w:rsidRDefault="00000000">
            <w:pPr>
              <w:spacing w:after="0" w:line="228" w:lineRule="auto"/>
            </w:pPr>
            <w:r w:rsidRPr="001D4119">
              <w:rPr>
                <w:b/>
                <w:sz w:val="14"/>
              </w:rPr>
              <w:t>2. týždeň – Naše pravidlá</w:t>
            </w:r>
          </w:p>
        </w:tc>
      </w:tr>
      <w:tr w:rsidR="009B680C" w:rsidRPr="001D4119" w14:paraId="65537857" w14:textId="77777777">
        <w:tc>
          <w:tcPr>
            <w:tcW w:w="669" w:type="dxa"/>
          </w:tcPr>
          <w:p w14:paraId="62E35AEF" w14:textId="77777777" w:rsidR="008B1EAF" w:rsidRPr="001D4119" w:rsidRDefault="00000000">
            <w:pPr>
              <w:spacing w:after="0" w:line="228" w:lineRule="auto"/>
              <w:jc w:val="center"/>
            </w:pPr>
            <w:r w:rsidRPr="001D4119">
              <w:rPr>
                <w:b/>
                <w:sz w:val="13"/>
              </w:rPr>
              <w:t>SP</w:t>
            </w:r>
          </w:p>
        </w:tc>
        <w:tc>
          <w:tcPr>
            <w:tcW w:w="2636" w:type="dxa"/>
          </w:tcPr>
          <w:p w14:paraId="47247D55" w14:textId="77777777" w:rsidR="008B1EAF" w:rsidRPr="001D4119" w:rsidRDefault="00000000">
            <w:pPr>
              <w:spacing w:after="0" w:line="228" w:lineRule="auto"/>
            </w:pPr>
            <w:r w:rsidRPr="001D4119">
              <w:rPr>
                <w:sz w:val="13"/>
              </w:rPr>
              <w:t>zapojiť sa do spolurozhodovania v skupine</w:t>
            </w:r>
          </w:p>
        </w:tc>
        <w:tc>
          <w:tcPr>
            <w:tcW w:w="3005" w:type="dxa"/>
          </w:tcPr>
          <w:p w14:paraId="5DE8FF0B" w14:textId="77777777" w:rsidR="008B1EAF" w:rsidRPr="001D4119" w:rsidRDefault="00000000">
            <w:pPr>
              <w:spacing w:after="0" w:line="228" w:lineRule="auto"/>
            </w:pPr>
            <w:r w:rsidRPr="001D4119">
              <w:rPr>
                <w:sz w:val="13"/>
              </w:rPr>
              <w:t>skupinová diskusia, spoločná tvorba, výber podľa záujmu detí</w:t>
            </w:r>
          </w:p>
        </w:tc>
        <w:tc>
          <w:tcPr>
            <w:tcW w:w="2438" w:type="dxa"/>
          </w:tcPr>
          <w:p w14:paraId="4E8D28AE" w14:textId="77777777" w:rsidR="008B1EAF" w:rsidRPr="001D4119" w:rsidRDefault="00000000">
            <w:pPr>
              <w:spacing w:after="0" w:line="228" w:lineRule="auto"/>
            </w:pPr>
            <w:r w:rsidRPr="001D4119">
              <w:rPr>
                <w:b/>
                <w:sz w:val="13"/>
              </w:rPr>
              <w:t>Naše kúzelné pravidlá</w:t>
            </w:r>
            <w:r w:rsidRPr="001D4119">
              <w:rPr>
                <w:sz w:val="13"/>
              </w:rPr>
              <w:t xml:space="preserve"> – deti navrhnú, čo im pomáha cítiť sa dobre; pravidlá spoločne podpíšeme</w:t>
            </w:r>
          </w:p>
        </w:tc>
        <w:tc>
          <w:tcPr>
            <w:tcW w:w="1843" w:type="dxa"/>
          </w:tcPr>
          <w:p w14:paraId="185E7354" w14:textId="77777777" w:rsidR="008B1EAF" w:rsidRPr="001D4119" w:rsidRDefault="00000000">
            <w:pPr>
              <w:spacing w:after="0" w:line="228" w:lineRule="auto"/>
            </w:pPr>
            <w:r w:rsidRPr="001D4119">
              <w:rPr>
                <w:sz w:val="13"/>
              </w:rPr>
              <w:t>oddych podľa vlastného výberu (kútik na výber)</w:t>
            </w:r>
          </w:p>
        </w:tc>
        <w:tc>
          <w:tcPr>
            <w:tcW w:w="1814" w:type="dxa"/>
          </w:tcPr>
          <w:p w14:paraId="7A7B285E" w14:textId="77777777" w:rsidR="008B1EAF" w:rsidRPr="001D4119" w:rsidRDefault="00000000">
            <w:pPr>
              <w:spacing w:after="0" w:line="228" w:lineRule="auto"/>
            </w:pPr>
            <w:r w:rsidRPr="001D4119">
              <w:rPr>
                <w:sz w:val="13"/>
              </w:rPr>
              <w:t>hry, kde sa deti dohodnú na pravidlách spolu</w:t>
            </w:r>
          </w:p>
        </w:tc>
        <w:tc>
          <w:tcPr>
            <w:tcW w:w="2506" w:type="dxa"/>
          </w:tcPr>
          <w:p w14:paraId="61C88998" w14:textId="77777777" w:rsidR="008B1EAF" w:rsidRPr="001D4119" w:rsidRDefault="00000000">
            <w:pPr>
              <w:spacing w:after="0" w:line="228" w:lineRule="auto"/>
            </w:pPr>
            <w:r w:rsidRPr="001D4119">
              <w:rPr>
                <w:sz w:val="13"/>
              </w:rPr>
              <w:t>čítanie s porozumením krátkeho textu</w:t>
            </w:r>
          </w:p>
        </w:tc>
      </w:tr>
      <w:tr w:rsidR="009B680C" w:rsidRPr="001D4119" w14:paraId="7EE0D0C6" w14:textId="77777777">
        <w:tc>
          <w:tcPr>
            <w:tcW w:w="669" w:type="dxa"/>
          </w:tcPr>
          <w:p w14:paraId="4E3C7F91" w14:textId="77777777" w:rsidR="008B1EAF" w:rsidRPr="001D4119" w:rsidRDefault="00000000">
            <w:pPr>
              <w:spacing w:after="0" w:line="228" w:lineRule="auto"/>
              <w:jc w:val="center"/>
            </w:pPr>
            <w:r w:rsidRPr="001D4119">
              <w:rPr>
                <w:b/>
                <w:sz w:val="13"/>
              </w:rPr>
              <w:t>SP</w:t>
            </w:r>
          </w:p>
        </w:tc>
        <w:tc>
          <w:tcPr>
            <w:tcW w:w="2636" w:type="dxa"/>
          </w:tcPr>
          <w:p w14:paraId="01F6AEFA" w14:textId="77777777" w:rsidR="008B1EAF" w:rsidRPr="001D4119" w:rsidRDefault="00000000">
            <w:pPr>
              <w:spacing w:after="0" w:line="228" w:lineRule="auto"/>
            </w:pPr>
            <w:r w:rsidRPr="001D4119">
              <w:rPr>
                <w:sz w:val="13"/>
              </w:rPr>
              <w:t>správať sa eticky a čestne voči druhým</w:t>
            </w:r>
          </w:p>
        </w:tc>
        <w:tc>
          <w:tcPr>
            <w:tcW w:w="3005" w:type="dxa"/>
          </w:tcPr>
          <w:p w14:paraId="6FA3635E" w14:textId="77777777" w:rsidR="008B1EAF" w:rsidRPr="001D4119" w:rsidRDefault="00000000">
            <w:pPr>
              <w:spacing w:after="0" w:line="228" w:lineRule="auto"/>
            </w:pPr>
            <w:r w:rsidRPr="001D4119">
              <w:rPr>
                <w:sz w:val="13"/>
              </w:rPr>
              <w:t>rozhovor, modelové situácie, hranie rolí, reflexívny kruh, práca vlastným tempom</w:t>
            </w:r>
          </w:p>
        </w:tc>
        <w:tc>
          <w:tcPr>
            <w:tcW w:w="2438" w:type="dxa"/>
          </w:tcPr>
          <w:p w14:paraId="6A27EFFB" w14:textId="77777777" w:rsidR="008B1EAF" w:rsidRPr="001D4119" w:rsidRDefault="00000000">
            <w:pPr>
              <w:spacing w:after="0" w:line="228" w:lineRule="auto"/>
            </w:pPr>
            <w:r w:rsidRPr="001D4119">
              <w:rPr>
                <w:b/>
                <w:sz w:val="13"/>
              </w:rPr>
              <w:t>Čestne, alebo nečestne?</w:t>
            </w:r>
            <w:r w:rsidRPr="001D4119">
              <w:rPr>
                <w:sz w:val="13"/>
              </w:rPr>
              <w:t xml:space="preserve"> – deti na príbehoch rozoznávajú čestné a nečestné konanie</w:t>
            </w:r>
          </w:p>
        </w:tc>
        <w:tc>
          <w:tcPr>
            <w:tcW w:w="1843" w:type="dxa"/>
          </w:tcPr>
          <w:p w14:paraId="192E5112" w14:textId="77777777" w:rsidR="008B1EAF" w:rsidRPr="001D4119" w:rsidRDefault="00000000">
            <w:pPr>
              <w:spacing w:after="0" w:line="228" w:lineRule="auto"/>
            </w:pPr>
            <w:r w:rsidRPr="001D4119">
              <w:rPr>
                <w:sz w:val="13"/>
              </w:rPr>
              <w:t>upokojenie dychu po pohybe poležiačky</w:t>
            </w:r>
          </w:p>
        </w:tc>
        <w:tc>
          <w:tcPr>
            <w:tcW w:w="1814" w:type="dxa"/>
          </w:tcPr>
          <w:p w14:paraId="20E8CDB2" w14:textId="77777777" w:rsidR="008B1EAF" w:rsidRPr="001D4119" w:rsidRDefault="00000000">
            <w:pPr>
              <w:spacing w:after="0" w:line="228" w:lineRule="auto"/>
            </w:pPr>
            <w:r w:rsidRPr="001D4119">
              <w:rPr>
                <w:sz w:val="13"/>
              </w:rPr>
              <w:t>hry s pravidlami o čestnom správaní (fair play)</w:t>
            </w:r>
          </w:p>
        </w:tc>
        <w:tc>
          <w:tcPr>
            <w:tcW w:w="2506" w:type="dxa"/>
          </w:tcPr>
          <w:p w14:paraId="1E27FB4F" w14:textId="77777777" w:rsidR="008B1EAF" w:rsidRPr="001D4119" w:rsidRDefault="00000000">
            <w:pPr>
              <w:spacing w:after="0" w:line="228" w:lineRule="auto"/>
            </w:pPr>
            <w:r w:rsidRPr="001D4119">
              <w:rPr>
                <w:sz w:val="13"/>
              </w:rPr>
              <w:t>opakovanie čísel do dvadsať didaktickou hrou</w:t>
            </w:r>
          </w:p>
        </w:tc>
      </w:tr>
      <w:tr w:rsidR="009B680C" w:rsidRPr="001D4119" w14:paraId="1EA5B433" w14:textId="77777777">
        <w:tc>
          <w:tcPr>
            <w:tcW w:w="669" w:type="dxa"/>
          </w:tcPr>
          <w:p w14:paraId="11B63C49" w14:textId="77777777" w:rsidR="008B1EAF" w:rsidRPr="001D4119" w:rsidRDefault="00000000">
            <w:pPr>
              <w:spacing w:after="0" w:line="228" w:lineRule="auto"/>
              <w:jc w:val="center"/>
            </w:pPr>
            <w:r w:rsidRPr="001D4119">
              <w:rPr>
                <w:b/>
                <w:sz w:val="13"/>
              </w:rPr>
              <w:t>KPI</w:t>
            </w:r>
          </w:p>
        </w:tc>
        <w:tc>
          <w:tcPr>
            <w:tcW w:w="2636" w:type="dxa"/>
          </w:tcPr>
          <w:p w14:paraId="173375D8" w14:textId="77777777" w:rsidR="008B1EAF" w:rsidRPr="001D4119" w:rsidRDefault="00000000">
            <w:pPr>
              <w:spacing w:after="0" w:line="228" w:lineRule="auto"/>
            </w:pPr>
            <w:r w:rsidRPr="001D4119">
              <w:rPr>
                <w:sz w:val="13"/>
              </w:rPr>
              <w:t>počúvať druhého bez skákania do reči</w:t>
            </w:r>
          </w:p>
        </w:tc>
        <w:tc>
          <w:tcPr>
            <w:tcW w:w="3005" w:type="dxa"/>
          </w:tcPr>
          <w:p w14:paraId="2C3C9139" w14:textId="77777777" w:rsidR="008B1EAF" w:rsidRPr="001D4119" w:rsidRDefault="00000000">
            <w:pPr>
              <w:spacing w:after="0" w:line="228" w:lineRule="auto"/>
            </w:pPr>
            <w:r w:rsidRPr="001D4119">
              <w:rPr>
                <w:sz w:val="13"/>
              </w:rPr>
              <w:t>riadená diskusia, komunikačná hra, spätná väzba v kruhu</w:t>
            </w:r>
          </w:p>
        </w:tc>
        <w:tc>
          <w:tcPr>
            <w:tcW w:w="2438" w:type="dxa"/>
          </w:tcPr>
          <w:p w14:paraId="2A9C0290" w14:textId="77777777" w:rsidR="008B1EAF" w:rsidRPr="001D4119" w:rsidRDefault="00000000">
            <w:pPr>
              <w:spacing w:after="0" w:line="228" w:lineRule="auto"/>
            </w:pPr>
            <w:r w:rsidRPr="001D4119">
              <w:rPr>
                <w:b/>
                <w:sz w:val="13"/>
              </w:rPr>
              <w:t>Kúzelný mikrofón</w:t>
            </w:r>
            <w:r w:rsidRPr="001D4119">
              <w:rPr>
                <w:sz w:val="13"/>
              </w:rPr>
              <w:t xml:space="preserve"> – hovorí len ten, kto ho drží; učíme sa počúvať</w:t>
            </w:r>
          </w:p>
        </w:tc>
        <w:tc>
          <w:tcPr>
            <w:tcW w:w="1843" w:type="dxa"/>
          </w:tcPr>
          <w:p w14:paraId="3E1B1366" w14:textId="77777777" w:rsidR="008B1EAF" w:rsidRPr="001D4119" w:rsidRDefault="00000000">
            <w:pPr>
              <w:spacing w:after="0" w:line="228" w:lineRule="auto"/>
            </w:pPr>
            <w:r w:rsidRPr="001D4119">
              <w:rPr>
                <w:sz w:val="13"/>
              </w:rPr>
              <w:t>počúvanie audiorozprávky</w:t>
            </w:r>
          </w:p>
        </w:tc>
        <w:tc>
          <w:tcPr>
            <w:tcW w:w="1814" w:type="dxa"/>
          </w:tcPr>
          <w:p w14:paraId="2FC3F5AA" w14:textId="77777777" w:rsidR="008B1EAF" w:rsidRPr="001D4119" w:rsidRDefault="00000000">
            <w:pPr>
              <w:spacing w:after="0" w:line="228" w:lineRule="auto"/>
            </w:pPr>
            <w:r w:rsidRPr="001D4119">
              <w:rPr>
                <w:sz w:val="13"/>
              </w:rPr>
              <w:t>hry na počúvanie a striedanie sa v pohybe</w:t>
            </w:r>
          </w:p>
        </w:tc>
        <w:tc>
          <w:tcPr>
            <w:tcW w:w="2506" w:type="dxa"/>
          </w:tcPr>
          <w:p w14:paraId="0BB44AC9" w14:textId="77777777" w:rsidR="008B1EAF" w:rsidRPr="001D4119" w:rsidRDefault="00000000">
            <w:pPr>
              <w:spacing w:after="0" w:line="228" w:lineRule="auto"/>
            </w:pPr>
            <w:r w:rsidRPr="001D4119">
              <w:rPr>
                <w:sz w:val="13"/>
              </w:rPr>
              <w:t>rozprávanie o prečítanom príbehu</w:t>
            </w:r>
          </w:p>
        </w:tc>
      </w:tr>
      <w:tr w:rsidR="009B680C" w:rsidRPr="001D4119" w14:paraId="20CCACE3" w14:textId="77777777">
        <w:tc>
          <w:tcPr>
            <w:tcW w:w="669" w:type="dxa"/>
          </w:tcPr>
          <w:p w14:paraId="55FEBE53" w14:textId="77777777" w:rsidR="008B1EAF" w:rsidRPr="001D4119" w:rsidRDefault="00000000">
            <w:pPr>
              <w:spacing w:after="0" w:line="228" w:lineRule="auto"/>
              <w:jc w:val="center"/>
            </w:pPr>
            <w:r w:rsidRPr="001D4119">
              <w:rPr>
                <w:b/>
                <w:sz w:val="13"/>
              </w:rPr>
              <w:t>KPI</w:t>
            </w:r>
          </w:p>
        </w:tc>
        <w:tc>
          <w:tcPr>
            <w:tcW w:w="2636" w:type="dxa"/>
          </w:tcPr>
          <w:p w14:paraId="28D86007" w14:textId="77777777" w:rsidR="008B1EAF" w:rsidRPr="001D4119" w:rsidRDefault="00000000">
            <w:pPr>
              <w:spacing w:after="0" w:line="228" w:lineRule="auto"/>
            </w:pPr>
            <w:r w:rsidRPr="001D4119">
              <w:rPr>
                <w:sz w:val="13"/>
              </w:rPr>
              <w:t>vyjadrovať sa kultivovane, bez vulgarizmov</w:t>
            </w:r>
          </w:p>
        </w:tc>
        <w:tc>
          <w:tcPr>
            <w:tcW w:w="3005" w:type="dxa"/>
          </w:tcPr>
          <w:p w14:paraId="0FE8B946" w14:textId="77777777" w:rsidR="008B1EAF" w:rsidRPr="001D4119" w:rsidRDefault="00000000">
            <w:pPr>
              <w:spacing w:after="0" w:line="228" w:lineRule="auto"/>
            </w:pPr>
            <w:r w:rsidRPr="001D4119">
              <w:rPr>
                <w:sz w:val="13"/>
              </w:rPr>
              <w:t>otázkový kôš, zbieranie nápadov, dramatizácia, reflexia v kruhu, úlohy podľa možností detí</w:t>
            </w:r>
          </w:p>
        </w:tc>
        <w:tc>
          <w:tcPr>
            <w:tcW w:w="2438" w:type="dxa"/>
          </w:tcPr>
          <w:p w14:paraId="6E1865E7" w14:textId="77777777" w:rsidR="008B1EAF" w:rsidRPr="001D4119" w:rsidRDefault="00000000">
            <w:pPr>
              <w:spacing w:after="0" w:line="228" w:lineRule="auto"/>
            </w:pPr>
            <w:r w:rsidRPr="001D4119">
              <w:rPr>
                <w:b/>
                <w:sz w:val="13"/>
              </w:rPr>
              <w:t>Slovíčka, ktoré potešia</w:t>
            </w:r>
            <w:r w:rsidRPr="001D4119">
              <w:rPr>
                <w:sz w:val="13"/>
              </w:rPr>
              <w:t xml:space="preserve"> – zbierame slová, ktoré potešia; ako povedať to isté milo</w:t>
            </w:r>
          </w:p>
        </w:tc>
        <w:tc>
          <w:tcPr>
            <w:tcW w:w="1843" w:type="dxa"/>
          </w:tcPr>
          <w:p w14:paraId="390A46F4" w14:textId="77777777" w:rsidR="008B1EAF" w:rsidRPr="001D4119" w:rsidRDefault="00000000">
            <w:pPr>
              <w:spacing w:after="0" w:line="228" w:lineRule="auto"/>
            </w:pPr>
            <w:r w:rsidRPr="001D4119">
              <w:rPr>
                <w:sz w:val="13"/>
              </w:rPr>
              <w:t>pokojné prezeranie obrázkových kníh</w:t>
            </w:r>
          </w:p>
        </w:tc>
        <w:tc>
          <w:tcPr>
            <w:tcW w:w="1814" w:type="dxa"/>
          </w:tcPr>
          <w:p w14:paraId="5A50D82E" w14:textId="77777777" w:rsidR="008B1EAF" w:rsidRPr="001D4119" w:rsidRDefault="00000000">
            <w:pPr>
              <w:spacing w:after="0" w:line="228" w:lineRule="auto"/>
            </w:pPr>
            <w:r w:rsidRPr="001D4119">
              <w:rPr>
                <w:sz w:val="13"/>
              </w:rPr>
              <w:t>hry, kde sa navzájom pochválime peknými slovami</w:t>
            </w:r>
          </w:p>
        </w:tc>
        <w:tc>
          <w:tcPr>
            <w:tcW w:w="2506" w:type="dxa"/>
          </w:tcPr>
          <w:p w14:paraId="6A8238DF" w14:textId="77777777" w:rsidR="008B1EAF" w:rsidRPr="001D4119" w:rsidRDefault="00000000">
            <w:pPr>
              <w:spacing w:after="0" w:line="228" w:lineRule="auto"/>
            </w:pPr>
            <w:r w:rsidRPr="001D4119">
              <w:rPr>
                <w:sz w:val="13"/>
              </w:rPr>
              <w:t>domáca úloha samostatne, s pomocou na požiadanie</w:t>
            </w:r>
          </w:p>
        </w:tc>
      </w:tr>
      <w:tr w:rsidR="009B680C" w:rsidRPr="001D4119" w14:paraId="7E865221" w14:textId="77777777">
        <w:tc>
          <w:tcPr>
            <w:tcW w:w="669" w:type="dxa"/>
          </w:tcPr>
          <w:p w14:paraId="67114D30" w14:textId="77777777" w:rsidR="008B1EAF" w:rsidRPr="001D4119" w:rsidRDefault="00000000">
            <w:pPr>
              <w:spacing w:after="0" w:line="228" w:lineRule="auto"/>
              <w:jc w:val="center"/>
            </w:pPr>
            <w:r w:rsidRPr="001D4119">
              <w:rPr>
                <w:b/>
                <w:sz w:val="13"/>
              </w:rPr>
              <w:t>ZSP</w:t>
            </w:r>
          </w:p>
        </w:tc>
        <w:tc>
          <w:tcPr>
            <w:tcW w:w="2636" w:type="dxa"/>
          </w:tcPr>
          <w:p w14:paraId="1DCB2AA4" w14:textId="77777777" w:rsidR="008B1EAF" w:rsidRPr="001D4119" w:rsidRDefault="00000000">
            <w:pPr>
              <w:spacing w:after="0" w:line="228" w:lineRule="auto"/>
            </w:pPr>
            <w:r w:rsidRPr="001D4119">
              <w:rPr>
                <w:sz w:val="13"/>
              </w:rPr>
              <w:t>dodržiavať kultúru stolovania a zásady slušného správania</w:t>
            </w:r>
          </w:p>
        </w:tc>
        <w:tc>
          <w:tcPr>
            <w:tcW w:w="3005" w:type="dxa"/>
          </w:tcPr>
          <w:p w14:paraId="162FA741" w14:textId="77777777" w:rsidR="008B1EAF" w:rsidRPr="001D4119" w:rsidRDefault="00000000">
            <w:pPr>
              <w:spacing w:after="0" w:line="228" w:lineRule="auto"/>
            </w:pPr>
            <w:r w:rsidRPr="001D4119">
              <w:rPr>
                <w:sz w:val="13"/>
              </w:rPr>
              <w:t>hravé skúšanie, modelová situácia, rozhovor, sebahodnotenie</w:t>
            </w:r>
          </w:p>
        </w:tc>
        <w:tc>
          <w:tcPr>
            <w:tcW w:w="2438" w:type="dxa"/>
          </w:tcPr>
          <w:p w14:paraId="3D301BA4" w14:textId="77777777" w:rsidR="008B1EAF" w:rsidRPr="001D4119" w:rsidRDefault="00000000">
            <w:pPr>
              <w:spacing w:after="0" w:line="228" w:lineRule="auto"/>
            </w:pPr>
            <w:r w:rsidRPr="001D4119">
              <w:rPr>
                <w:b/>
                <w:sz w:val="13"/>
              </w:rPr>
              <w:t>Kúzelné slovíčka: prosím a ďakujem</w:t>
            </w:r>
            <w:r w:rsidRPr="001D4119">
              <w:rPr>
                <w:sz w:val="13"/>
              </w:rPr>
              <w:t xml:space="preserve"> – ako sa správame pri desiate; prosím a ďakujem v praxi</w:t>
            </w:r>
          </w:p>
        </w:tc>
        <w:tc>
          <w:tcPr>
            <w:tcW w:w="1843" w:type="dxa"/>
          </w:tcPr>
          <w:p w14:paraId="79A130CD" w14:textId="77777777" w:rsidR="008B1EAF" w:rsidRPr="001D4119" w:rsidRDefault="00000000">
            <w:pPr>
              <w:spacing w:after="0" w:line="228" w:lineRule="auto"/>
            </w:pPr>
            <w:r w:rsidRPr="001D4119">
              <w:rPr>
                <w:sz w:val="13"/>
              </w:rPr>
              <w:t>počúvanie zvukov prírody so zavretými očami</w:t>
            </w:r>
          </w:p>
        </w:tc>
        <w:tc>
          <w:tcPr>
            <w:tcW w:w="1814" w:type="dxa"/>
          </w:tcPr>
          <w:p w14:paraId="37DA1A97" w14:textId="77777777" w:rsidR="008B1EAF" w:rsidRPr="001D4119" w:rsidRDefault="00000000">
            <w:pPr>
              <w:spacing w:after="0" w:line="228" w:lineRule="auto"/>
            </w:pPr>
            <w:r w:rsidRPr="001D4119">
              <w:rPr>
                <w:sz w:val="13"/>
              </w:rPr>
              <w:t>pohyb vonku po jedle a hry na slušné správanie, podľa chuti detí</w:t>
            </w:r>
          </w:p>
        </w:tc>
        <w:tc>
          <w:tcPr>
            <w:tcW w:w="2506" w:type="dxa"/>
          </w:tcPr>
          <w:p w14:paraId="453ADEE8" w14:textId="77777777" w:rsidR="008B1EAF" w:rsidRPr="001D4119" w:rsidRDefault="00000000">
            <w:pPr>
              <w:spacing w:after="0" w:line="228" w:lineRule="auto"/>
            </w:pPr>
            <w:r w:rsidRPr="001D4119">
              <w:rPr>
                <w:sz w:val="13"/>
              </w:rPr>
              <w:t>triedenie predmetov podľa farby a tvaru</w:t>
            </w:r>
          </w:p>
        </w:tc>
      </w:tr>
      <w:tr w:rsidR="009B680C" w:rsidRPr="001D4119" w14:paraId="491B45D8" w14:textId="77777777">
        <w:tc>
          <w:tcPr>
            <w:tcW w:w="15141" w:type="dxa"/>
            <w:gridSpan w:val="7"/>
            <w:shd w:val="clear" w:color="auto" w:fill="BFBFBF"/>
          </w:tcPr>
          <w:p w14:paraId="0209B2C1" w14:textId="77777777" w:rsidR="008B1EAF" w:rsidRPr="001D4119" w:rsidRDefault="00000000">
            <w:pPr>
              <w:spacing w:after="0" w:line="228" w:lineRule="auto"/>
            </w:pPr>
            <w:r w:rsidRPr="001D4119">
              <w:rPr>
                <w:b/>
                <w:sz w:val="14"/>
              </w:rPr>
              <w:t>3. týždeň – Naše miesto</w:t>
            </w:r>
          </w:p>
        </w:tc>
      </w:tr>
      <w:tr w:rsidR="009B680C" w:rsidRPr="001D4119" w14:paraId="248801FE" w14:textId="77777777">
        <w:tc>
          <w:tcPr>
            <w:tcW w:w="669" w:type="dxa"/>
          </w:tcPr>
          <w:p w14:paraId="36533DFF" w14:textId="77777777" w:rsidR="008B1EAF" w:rsidRPr="001D4119" w:rsidRDefault="00000000">
            <w:pPr>
              <w:spacing w:after="0" w:line="228" w:lineRule="auto"/>
              <w:jc w:val="center"/>
            </w:pPr>
            <w:r w:rsidRPr="001D4119">
              <w:rPr>
                <w:b/>
                <w:sz w:val="13"/>
              </w:rPr>
              <w:t>SSP</w:t>
            </w:r>
          </w:p>
        </w:tc>
        <w:tc>
          <w:tcPr>
            <w:tcW w:w="2636" w:type="dxa"/>
          </w:tcPr>
          <w:p w14:paraId="327E37E7" w14:textId="77777777" w:rsidR="008B1EAF" w:rsidRPr="001D4119" w:rsidRDefault="00000000">
            <w:pPr>
              <w:spacing w:after="0" w:line="228" w:lineRule="auto"/>
            </w:pPr>
            <w:r w:rsidRPr="001D4119">
              <w:rPr>
                <w:sz w:val="13"/>
              </w:rPr>
              <w:t>postarať sa o rastliny, priestor alebo pomôcky v klube</w:t>
            </w:r>
          </w:p>
        </w:tc>
        <w:tc>
          <w:tcPr>
            <w:tcW w:w="3005" w:type="dxa"/>
          </w:tcPr>
          <w:p w14:paraId="2F3371B6" w14:textId="77777777" w:rsidR="008B1EAF" w:rsidRPr="001D4119" w:rsidRDefault="00000000">
            <w:pPr>
              <w:spacing w:after="0" w:line="228" w:lineRule="auto"/>
            </w:pPr>
            <w:r w:rsidRPr="001D4119">
              <w:rPr>
                <w:sz w:val="13"/>
              </w:rPr>
              <w:t>praktická činnosť, skupinová práca, individuálny prístup</w:t>
            </w:r>
          </w:p>
        </w:tc>
        <w:tc>
          <w:tcPr>
            <w:tcW w:w="2438" w:type="dxa"/>
          </w:tcPr>
          <w:p w14:paraId="639E0FF5" w14:textId="77777777" w:rsidR="008B1EAF" w:rsidRPr="001D4119" w:rsidRDefault="00000000">
            <w:pPr>
              <w:spacing w:after="0" w:line="228" w:lineRule="auto"/>
            </w:pPr>
            <w:r w:rsidRPr="001D4119">
              <w:rPr>
                <w:b/>
                <w:sz w:val="13"/>
              </w:rPr>
              <w:t>Malí pomocníci klubu</w:t>
            </w:r>
            <w:r w:rsidRPr="001D4119">
              <w:rPr>
                <w:sz w:val="13"/>
              </w:rPr>
              <w:t xml:space="preserve"> – deti sa starajú o kvety, pomôcky a poriadok v kútikoch</w:t>
            </w:r>
          </w:p>
        </w:tc>
        <w:tc>
          <w:tcPr>
            <w:tcW w:w="1843" w:type="dxa"/>
          </w:tcPr>
          <w:p w14:paraId="41D716BA" w14:textId="77777777" w:rsidR="008B1EAF" w:rsidRPr="001D4119" w:rsidRDefault="00000000">
            <w:pPr>
              <w:spacing w:after="0" w:line="228" w:lineRule="auto"/>
            </w:pPr>
            <w:r w:rsidRPr="001D4119">
              <w:rPr>
                <w:sz w:val="13"/>
              </w:rPr>
              <w:t>upokojenie v tichom bezpečnom kútiku</w:t>
            </w:r>
          </w:p>
        </w:tc>
        <w:tc>
          <w:tcPr>
            <w:tcW w:w="1814" w:type="dxa"/>
          </w:tcPr>
          <w:p w14:paraId="738FA68C" w14:textId="77777777" w:rsidR="008B1EAF" w:rsidRPr="001D4119" w:rsidRDefault="00000000">
            <w:pPr>
              <w:spacing w:after="0" w:line="228" w:lineRule="auto"/>
            </w:pPr>
            <w:r w:rsidRPr="001D4119">
              <w:rPr>
                <w:sz w:val="13"/>
              </w:rPr>
              <w:t>pohybová hra na poriadok a starostlivosť o priestor</w:t>
            </w:r>
          </w:p>
        </w:tc>
        <w:tc>
          <w:tcPr>
            <w:tcW w:w="2506" w:type="dxa"/>
          </w:tcPr>
          <w:p w14:paraId="68F545EA" w14:textId="77777777" w:rsidR="008B1EAF" w:rsidRPr="001D4119" w:rsidRDefault="00000000">
            <w:pPr>
              <w:spacing w:after="0" w:line="228" w:lineRule="auto"/>
            </w:pPr>
            <w:r w:rsidRPr="001D4119">
              <w:rPr>
                <w:sz w:val="13"/>
              </w:rPr>
              <w:t>skladanie slov zo slabík</w:t>
            </w:r>
          </w:p>
        </w:tc>
      </w:tr>
      <w:tr w:rsidR="009B680C" w:rsidRPr="001D4119" w14:paraId="4741DB52" w14:textId="77777777">
        <w:tc>
          <w:tcPr>
            <w:tcW w:w="669" w:type="dxa"/>
          </w:tcPr>
          <w:p w14:paraId="10C13AE7" w14:textId="77777777" w:rsidR="008B1EAF" w:rsidRPr="001D4119" w:rsidRDefault="00000000">
            <w:pPr>
              <w:spacing w:after="0" w:line="228" w:lineRule="auto"/>
              <w:jc w:val="center"/>
            </w:pPr>
            <w:r w:rsidRPr="001D4119">
              <w:rPr>
                <w:b/>
                <w:sz w:val="13"/>
              </w:rPr>
              <w:t>ZSP</w:t>
            </w:r>
          </w:p>
        </w:tc>
        <w:tc>
          <w:tcPr>
            <w:tcW w:w="2636" w:type="dxa"/>
          </w:tcPr>
          <w:p w14:paraId="5FFD6A49" w14:textId="77777777" w:rsidR="008B1EAF" w:rsidRPr="001D4119" w:rsidRDefault="00000000">
            <w:pPr>
              <w:spacing w:after="0" w:line="228" w:lineRule="auto"/>
            </w:pPr>
            <w:r w:rsidRPr="001D4119">
              <w:rPr>
                <w:sz w:val="13"/>
              </w:rPr>
              <w:t>postarať sa o seba a svoje veci</w:t>
            </w:r>
          </w:p>
        </w:tc>
        <w:tc>
          <w:tcPr>
            <w:tcW w:w="3005" w:type="dxa"/>
          </w:tcPr>
          <w:p w14:paraId="17E35F78" w14:textId="77777777" w:rsidR="008B1EAF" w:rsidRPr="001D4119" w:rsidRDefault="00000000">
            <w:pPr>
              <w:spacing w:after="0" w:line="228" w:lineRule="auto"/>
            </w:pPr>
            <w:r w:rsidRPr="001D4119">
              <w:rPr>
                <w:sz w:val="13"/>
              </w:rPr>
              <w:t>praktická činnosť, riadená diskusia, spätná väzba v kruhu, možnosť voľby</w:t>
            </w:r>
          </w:p>
        </w:tc>
        <w:tc>
          <w:tcPr>
            <w:tcW w:w="2438" w:type="dxa"/>
          </w:tcPr>
          <w:p w14:paraId="08D2361F" w14:textId="77777777" w:rsidR="008B1EAF" w:rsidRPr="001D4119" w:rsidRDefault="00000000">
            <w:pPr>
              <w:spacing w:after="0" w:line="228" w:lineRule="auto"/>
            </w:pPr>
            <w:r w:rsidRPr="001D4119">
              <w:rPr>
                <w:b/>
                <w:sz w:val="13"/>
              </w:rPr>
              <w:t>Kde čo patrí</w:t>
            </w:r>
            <w:r w:rsidRPr="001D4119">
              <w:rPr>
                <w:sz w:val="13"/>
              </w:rPr>
              <w:t xml:space="preserve"> – poriadok v taške a na mieste; čo potrebujem na popoludnie</w:t>
            </w:r>
          </w:p>
        </w:tc>
        <w:tc>
          <w:tcPr>
            <w:tcW w:w="1843" w:type="dxa"/>
          </w:tcPr>
          <w:p w14:paraId="0372E73B" w14:textId="77777777" w:rsidR="008B1EAF" w:rsidRPr="001D4119" w:rsidRDefault="00000000">
            <w:pPr>
              <w:spacing w:after="0" w:line="228" w:lineRule="auto"/>
            </w:pPr>
            <w:r w:rsidRPr="001D4119">
              <w:rPr>
                <w:sz w:val="13"/>
              </w:rPr>
              <w:t>pokojná činnosť podľa vlastného výberu</w:t>
            </w:r>
          </w:p>
        </w:tc>
        <w:tc>
          <w:tcPr>
            <w:tcW w:w="1814" w:type="dxa"/>
          </w:tcPr>
          <w:p w14:paraId="6A1D7D1A" w14:textId="77777777" w:rsidR="008B1EAF" w:rsidRPr="001D4119" w:rsidRDefault="00000000">
            <w:pPr>
              <w:spacing w:after="0" w:line="228" w:lineRule="auto"/>
            </w:pPr>
            <w:r w:rsidRPr="001D4119">
              <w:rPr>
                <w:sz w:val="13"/>
              </w:rPr>
              <w:t>pohybová hra na hľadanie a poriadok vo veciach</w:t>
            </w:r>
          </w:p>
        </w:tc>
        <w:tc>
          <w:tcPr>
            <w:tcW w:w="2506" w:type="dxa"/>
          </w:tcPr>
          <w:p w14:paraId="085530E8" w14:textId="77777777" w:rsidR="008B1EAF" w:rsidRPr="001D4119" w:rsidRDefault="00000000">
            <w:pPr>
              <w:spacing w:after="0" w:line="228" w:lineRule="auto"/>
            </w:pPr>
            <w:r w:rsidRPr="001D4119">
              <w:rPr>
                <w:sz w:val="13"/>
              </w:rPr>
              <w:t>opakovanie režimu dňa a poradia činností</w:t>
            </w:r>
          </w:p>
        </w:tc>
      </w:tr>
      <w:tr w:rsidR="009B680C" w:rsidRPr="001D4119" w14:paraId="1E3E32FF" w14:textId="77777777">
        <w:tc>
          <w:tcPr>
            <w:tcW w:w="669" w:type="dxa"/>
          </w:tcPr>
          <w:p w14:paraId="4487A49E" w14:textId="77777777" w:rsidR="008B1EAF" w:rsidRPr="001D4119" w:rsidRDefault="00000000">
            <w:pPr>
              <w:spacing w:after="0" w:line="228" w:lineRule="auto"/>
              <w:jc w:val="center"/>
            </w:pPr>
            <w:r w:rsidRPr="001D4119">
              <w:rPr>
                <w:b/>
                <w:sz w:val="13"/>
              </w:rPr>
              <w:t>KU</w:t>
            </w:r>
          </w:p>
        </w:tc>
        <w:tc>
          <w:tcPr>
            <w:tcW w:w="2636" w:type="dxa"/>
          </w:tcPr>
          <w:p w14:paraId="22C31459" w14:textId="77777777" w:rsidR="008B1EAF" w:rsidRPr="001D4119" w:rsidRDefault="00000000">
            <w:pPr>
              <w:spacing w:after="0" w:line="228" w:lineRule="auto"/>
            </w:pPr>
            <w:r w:rsidRPr="001D4119">
              <w:rPr>
                <w:sz w:val="13"/>
              </w:rPr>
              <w:t>starať sa o estetické a príjemné prostredie klubu</w:t>
            </w:r>
          </w:p>
        </w:tc>
        <w:tc>
          <w:tcPr>
            <w:tcW w:w="3005" w:type="dxa"/>
          </w:tcPr>
          <w:p w14:paraId="30F050BB" w14:textId="77777777" w:rsidR="008B1EAF" w:rsidRPr="001D4119" w:rsidRDefault="00000000">
            <w:pPr>
              <w:spacing w:after="0" w:line="228" w:lineRule="auto"/>
            </w:pPr>
            <w:r w:rsidRPr="001D4119">
              <w:rPr>
                <w:sz w:val="13"/>
              </w:rPr>
              <w:t>výtvarná tvorba, skupinový projekt, reflexia v kruhu</w:t>
            </w:r>
          </w:p>
        </w:tc>
        <w:tc>
          <w:tcPr>
            <w:tcW w:w="2438" w:type="dxa"/>
          </w:tcPr>
          <w:p w14:paraId="0E55EAD5" w14:textId="77777777" w:rsidR="008B1EAF" w:rsidRPr="001D4119" w:rsidRDefault="00000000">
            <w:pPr>
              <w:spacing w:after="0" w:line="228" w:lineRule="auto"/>
            </w:pPr>
            <w:r w:rsidRPr="001D4119">
              <w:rPr>
                <w:b/>
                <w:sz w:val="13"/>
              </w:rPr>
              <w:t>Krášlime si klub</w:t>
            </w:r>
            <w:r w:rsidRPr="001D4119">
              <w:rPr>
                <w:sz w:val="13"/>
              </w:rPr>
              <w:t xml:space="preserve"> – deti vyrábajú výzdobu kútikov, spoločné dielo na stenu</w:t>
            </w:r>
          </w:p>
        </w:tc>
        <w:tc>
          <w:tcPr>
            <w:tcW w:w="1843" w:type="dxa"/>
          </w:tcPr>
          <w:p w14:paraId="111E9924" w14:textId="77777777" w:rsidR="008B1EAF" w:rsidRPr="001D4119" w:rsidRDefault="00000000">
            <w:pPr>
              <w:spacing w:after="0" w:line="228" w:lineRule="auto"/>
            </w:pPr>
            <w:r w:rsidRPr="001D4119">
              <w:rPr>
                <w:sz w:val="13"/>
              </w:rPr>
              <w:t>voľné kreslenie podľa nálady</w:t>
            </w:r>
          </w:p>
        </w:tc>
        <w:tc>
          <w:tcPr>
            <w:tcW w:w="1814" w:type="dxa"/>
          </w:tcPr>
          <w:p w14:paraId="5DE5B08D" w14:textId="77777777" w:rsidR="008B1EAF" w:rsidRPr="001D4119" w:rsidRDefault="00000000">
            <w:pPr>
              <w:spacing w:after="0" w:line="228" w:lineRule="auto"/>
            </w:pPr>
            <w:r w:rsidRPr="001D4119">
              <w:rPr>
                <w:sz w:val="13"/>
              </w:rPr>
              <w:t>pohybové hry v novo upravenom priestore</w:t>
            </w:r>
          </w:p>
        </w:tc>
        <w:tc>
          <w:tcPr>
            <w:tcW w:w="2506" w:type="dxa"/>
          </w:tcPr>
          <w:p w14:paraId="4FB2ED16" w14:textId="77777777" w:rsidR="008B1EAF" w:rsidRPr="001D4119" w:rsidRDefault="00000000">
            <w:pPr>
              <w:spacing w:after="0" w:line="228" w:lineRule="auto"/>
            </w:pPr>
            <w:r w:rsidRPr="001D4119">
              <w:rPr>
                <w:sz w:val="13"/>
              </w:rPr>
              <w:t>písanie krátkych viet o sebe</w:t>
            </w:r>
          </w:p>
        </w:tc>
      </w:tr>
      <w:tr w:rsidR="009B680C" w:rsidRPr="001D4119" w14:paraId="155DA4A0" w14:textId="77777777">
        <w:tc>
          <w:tcPr>
            <w:tcW w:w="669" w:type="dxa"/>
          </w:tcPr>
          <w:p w14:paraId="5337177C" w14:textId="77777777" w:rsidR="008B1EAF" w:rsidRPr="001D4119" w:rsidRDefault="00000000">
            <w:pPr>
              <w:spacing w:after="0" w:line="228" w:lineRule="auto"/>
              <w:jc w:val="center"/>
            </w:pPr>
            <w:r w:rsidRPr="001D4119">
              <w:rPr>
                <w:b/>
                <w:sz w:val="13"/>
              </w:rPr>
              <w:t>SSP</w:t>
            </w:r>
          </w:p>
        </w:tc>
        <w:tc>
          <w:tcPr>
            <w:tcW w:w="2636" w:type="dxa"/>
          </w:tcPr>
          <w:p w14:paraId="038CC864" w14:textId="77777777" w:rsidR="008B1EAF" w:rsidRPr="001D4119" w:rsidRDefault="00000000">
            <w:pPr>
              <w:spacing w:after="0" w:line="228" w:lineRule="auto"/>
            </w:pPr>
            <w:r w:rsidRPr="001D4119">
              <w:rPr>
                <w:sz w:val="13"/>
              </w:rPr>
              <w:t>spolupracovať v skupine a rozdeliť si úlohy</w:t>
            </w:r>
          </w:p>
        </w:tc>
        <w:tc>
          <w:tcPr>
            <w:tcW w:w="3005" w:type="dxa"/>
          </w:tcPr>
          <w:p w14:paraId="4AF05DB9" w14:textId="77777777" w:rsidR="008B1EAF" w:rsidRPr="001D4119" w:rsidRDefault="00000000">
            <w:pPr>
              <w:spacing w:after="0" w:line="228" w:lineRule="auto"/>
            </w:pPr>
            <w:r w:rsidRPr="001D4119">
              <w:rPr>
                <w:sz w:val="13"/>
              </w:rPr>
              <w:t>kooperatívna činnosť, skupinová práca, sebahodnotenie, ponuka činností na výber</w:t>
            </w:r>
          </w:p>
        </w:tc>
        <w:tc>
          <w:tcPr>
            <w:tcW w:w="2438" w:type="dxa"/>
          </w:tcPr>
          <w:p w14:paraId="0248614C" w14:textId="77777777" w:rsidR="008B1EAF" w:rsidRPr="001D4119" w:rsidRDefault="00000000">
            <w:pPr>
              <w:spacing w:after="0" w:line="228" w:lineRule="auto"/>
            </w:pPr>
            <w:r w:rsidRPr="001D4119">
              <w:rPr>
                <w:b/>
                <w:sz w:val="13"/>
              </w:rPr>
              <w:t>Kto nám dnes pomôže?</w:t>
            </w:r>
            <w:r w:rsidRPr="001D4119">
              <w:rPr>
                <w:sz w:val="13"/>
              </w:rPr>
              <w:t xml:space="preserve"> – deti si rozdelia starostlivosť o klub do „služieb“</w:t>
            </w:r>
          </w:p>
        </w:tc>
        <w:tc>
          <w:tcPr>
            <w:tcW w:w="1843" w:type="dxa"/>
          </w:tcPr>
          <w:p w14:paraId="2DC940FB" w14:textId="77777777" w:rsidR="008B1EAF" w:rsidRPr="001D4119" w:rsidRDefault="00000000">
            <w:pPr>
              <w:spacing w:after="0" w:line="228" w:lineRule="auto"/>
            </w:pPr>
            <w:r w:rsidRPr="001D4119">
              <w:rPr>
                <w:sz w:val="13"/>
              </w:rPr>
              <w:t>tiché zdieľanie vo dvojici</w:t>
            </w:r>
          </w:p>
        </w:tc>
        <w:tc>
          <w:tcPr>
            <w:tcW w:w="1814" w:type="dxa"/>
          </w:tcPr>
          <w:p w14:paraId="1CCEA2A6" w14:textId="77777777" w:rsidR="008B1EAF" w:rsidRPr="001D4119" w:rsidRDefault="00000000">
            <w:pPr>
              <w:spacing w:after="0" w:line="228" w:lineRule="auto"/>
            </w:pPr>
            <w:r w:rsidRPr="001D4119">
              <w:rPr>
                <w:sz w:val="13"/>
              </w:rPr>
              <w:t>tímové hry s rozdelením úloh podľa dohody detí</w:t>
            </w:r>
          </w:p>
        </w:tc>
        <w:tc>
          <w:tcPr>
            <w:tcW w:w="2506" w:type="dxa"/>
          </w:tcPr>
          <w:p w14:paraId="3E426D08" w14:textId="77777777" w:rsidR="008B1EAF" w:rsidRPr="001D4119" w:rsidRDefault="00000000">
            <w:pPr>
              <w:spacing w:after="0" w:line="228" w:lineRule="auto"/>
            </w:pPr>
            <w:r w:rsidRPr="001D4119">
              <w:rPr>
                <w:sz w:val="13"/>
              </w:rPr>
              <w:t>porovnávanie počtu (viac – menej – rovnako)</w:t>
            </w:r>
          </w:p>
        </w:tc>
      </w:tr>
      <w:tr w:rsidR="009B680C" w:rsidRPr="001D4119" w14:paraId="34BEB2A7" w14:textId="77777777">
        <w:tc>
          <w:tcPr>
            <w:tcW w:w="669" w:type="dxa"/>
          </w:tcPr>
          <w:p w14:paraId="44814400" w14:textId="77777777" w:rsidR="008B1EAF" w:rsidRPr="001D4119" w:rsidRDefault="00000000">
            <w:pPr>
              <w:spacing w:after="0" w:line="228" w:lineRule="auto"/>
              <w:jc w:val="center"/>
            </w:pPr>
            <w:r w:rsidRPr="001D4119">
              <w:rPr>
                <w:b/>
                <w:sz w:val="13"/>
              </w:rPr>
              <w:t>SP</w:t>
            </w:r>
          </w:p>
        </w:tc>
        <w:tc>
          <w:tcPr>
            <w:tcW w:w="2636" w:type="dxa"/>
          </w:tcPr>
          <w:p w14:paraId="2E1A7E7B" w14:textId="77777777" w:rsidR="008B1EAF" w:rsidRPr="001D4119" w:rsidRDefault="00000000">
            <w:pPr>
              <w:spacing w:after="0" w:line="228" w:lineRule="auto"/>
            </w:pPr>
            <w:r w:rsidRPr="001D4119">
              <w:rPr>
                <w:sz w:val="13"/>
              </w:rPr>
              <w:t>pozorovať prírodu vo svojom okolí</w:t>
            </w:r>
          </w:p>
        </w:tc>
        <w:tc>
          <w:tcPr>
            <w:tcW w:w="3005" w:type="dxa"/>
          </w:tcPr>
          <w:p w14:paraId="4972FD4A" w14:textId="77777777" w:rsidR="008B1EAF" w:rsidRPr="001D4119" w:rsidRDefault="00000000">
            <w:pPr>
              <w:spacing w:after="0" w:line="228" w:lineRule="auto"/>
            </w:pPr>
            <w:r w:rsidRPr="001D4119">
              <w:rPr>
                <w:sz w:val="13"/>
              </w:rPr>
              <w:t>pozorovanie, vychádzka, bádanie, reflexívny kruh</w:t>
            </w:r>
          </w:p>
        </w:tc>
        <w:tc>
          <w:tcPr>
            <w:tcW w:w="2438" w:type="dxa"/>
          </w:tcPr>
          <w:p w14:paraId="5B6BDA18" w14:textId="77777777" w:rsidR="008B1EAF" w:rsidRPr="001D4119" w:rsidRDefault="00000000">
            <w:pPr>
              <w:spacing w:after="0" w:line="228" w:lineRule="auto"/>
            </w:pPr>
            <w:r w:rsidRPr="001D4119">
              <w:rPr>
                <w:b/>
                <w:sz w:val="13"/>
              </w:rPr>
              <w:t>Objavitelia dvora</w:t>
            </w:r>
            <w:r w:rsidRPr="001D4119">
              <w:rPr>
                <w:sz w:val="13"/>
              </w:rPr>
              <w:t xml:space="preserve"> – deti pozorujú, čo rastie a žije okolo klubu</w:t>
            </w:r>
          </w:p>
        </w:tc>
        <w:tc>
          <w:tcPr>
            <w:tcW w:w="1843" w:type="dxa"/>
          </w:tcPr>
          <w:p w14:paraId="539ABF3B" w14:textId="77777777" w:rsidR="008B1EAF" w:rsidRPr="001D4119" w:rsidRDefault="00000000">
            <w:pPr>
              <w:spacing w:after="0" w:line="228" w:lineRule="auto"/>
            </w:pPr>
            <w:r w:rsidRPr="001D4119">
              <w:rPr>
                <w:sz w:val="13"/>
              </w:rPr>
              <w:t>pokojné pozorovanie prírody z okna</w:t>
            </w:r>
          </w:p>
        </w:tc>
        <w:tc>
          <w:tcPr>
            <w:tcW w:w="1814" w:type="dxa"/>
          </w:tcPr>
          <w:p w14:paraId="72A72594" w14:textId="77777777" w:rsidR="008B1EAF" w:rsidRPr="001D4119" w:rsidRDefault="00000000">
            <w:pPr>
              <w:spacing w:after="0" w:line="228" w:lineRule="auto"/>
            </w:pPr>
            <w:r w:rsidRPr="001D4119">
              <w:rPr>
                <w:sz w:val="13"/>
              </w:rPr>
              <w:t>objaviteľské hry v prírode s pozorovaním</w:t>
            </w:r>
          </w:p>
        </w:tc>
        <w:tc>
          <w:tcPr>
            <w:tcW w:w="2506" w:type="dxa"/>
          </w:tcPr>
          <w:p w14:paraId="1159953B" w14:textId="77777777" w:rsidR="008B1EAF" w:rsidRPr="001D4119" w:rsidRDefault="00000000">
            <w:pPr>
              <w:spacing w:after="0" w:line="228" w:lineRule="auto"/>
            </w:pPr>
            <w:r w:rsidRPr="001D4119">
              <w:rPr>
                <w:sz w:val="13"/>
              </w:rPr>
              <w:t>čítanie obrázkového príbehu a jeho prerozprávanie</w:t>
            </w:r>
          </w:p>
        </w:tc>
      </w:tr>
      <w:tr w:rsidR="009B680C" w:rsidRPr="001D4119" w14:paraId="190CC5FA" w14:textId="77777777">
        <w:tc>
          <w:tcPr>
            <w:tcW w:w="15141" w:type="dxa"/>
            <w:gridSpan w:val="7"/>
            <w:shd w:val="clear" w:color="auto" w:fill="BFBFBF"/>
          </w:tcPr>
          <w:p w14:paraId="12D88FAE" w14:textId="77777777" w:rsidR="008B1EAF" w:rsidRPr="001D4119" w:rsidRDefault="00000000">
            <w:pPr>
              <w:spacing w:after="0" w:line="228" w:lineRule="auto"/>
            </w:pPr>
            <w:r w:rsidRPr="001D4119">
              <w:rPr>
                <w:b/>
                <w:sz w:val="14"/>
              </w:rPr>
              <w:t>4. týždeň – Držíme spolu</w:t>
            </w:r>
          </w:p>
        </w:tc>
      </w:tr>
      <w:tr w:rsidR="009B680C" w:rsidRPr="001D4119" w14:paraId="41F816BD" w14:textId="77777777">
        <w:tc>
          <w:tcPr>
            <w:tcW w:w="669" w:type="dxa"/>
          </w:tcPr>
          <w:p w14:paraId="1A13D167" w14:textId="77777777" w:rsidR="008B1EAF" w:rsidRPr="001D4119" w:rsidRDefault="00000000">
            <w:pPr>
              <w:spacing w:after="0" w:line="228" w:lineRule="auto"/>
              <w:jc w:val="center"/>
            </w:pPr>
            <w:r w:rsidRPr="001D4119">
              <w:rPr>
                <w:b/>
                <w:sz w:val="13"/>
              </w:rPr>
              <w:t>ZSP</w:t>
            </w:r>
          </w:p>
        </w:tc>
        <w:tc>
          <w:tcPr>
            <w:tcW w:w="2636" w:type="dxa"/>
          </w:tcPr>
          <w:p w14:paraId="05551E22" w14:textId="77777777" w:rsidR="008B1EAF" w:rsidRPr="001D4119" w:rsidRDefault="00000000">
            <w:pPr>
              <w:spacing w:after="0" w:line="228" w:lineRule="auto"/>
            </w:pPr>
            <w:r w:rsidRPr="001D4119">
              <w:rPr>
                <w:sz w:val="13"/>
              </w:rPr>
              <w:t>zapájať sa do pohybových hier a cvičení</w:t>
            </w:r>
          </w:p>
        </w:tc>
        <w:tc>
          <w:tcPr>
            <w:tcW w:w="3005" w:type="dxa"/>
          </w:tcPr>
          <w:p w14:paraId="2D71BD4B" w14:textId="77777777" w:rsidR="008B1EAF" w:rsidRPr="001D4119" w:rsidRDefault="00000000">
            <w:pPr>
              <w:spacing w:after="0" w:line="228" w:lineRule="auto"/>
            </w:pPr>
            <w:r w:rsidRPr="001D4119">
              <w:rPr>
                <w:sz w:val="13"/>
              </w:rPr>
              <w:t>kooperatívna pohybová hra, objaviteľská aktivita, výber podľa záujmu detí</w:t>
            </w:r>
          </w:p>
        </w:tc>
        <w:tc>
          <w:tcPr>
            <w:tcW w:w="2438" w:type="dxa"/>
          </w:tcPr>
          <w:p w14:paraId="7F77AFE6" w14:textId="77777777" w:rsidR="008B1EAF" w:rsidRPr="001D4119" w:rsidRDefault="00000000">
            <w:pPr>
              <w:spacing w:after="0" w:line="228" w:lineRule="auto"/>
            </w:pPr>
            <w:r w:rsidRPr="001D4119">
              <w:rPr>
                <w:b/>
                <w:sz w:val="13"/>
              </w:rPr>
              <w:t>Vyhráme len spolu</w:t>
            </w:r>
            <w:r w:rsidRPr="001D4119">
              <w:rPr>
                <w:sz w:val="13"/>
              </w:rPr>
              <w:t xml:space="preserve"> – pohybové hry, kde sa dá vyhrať len spolu</w:t>
            </w:r>
          </w:p>
        </w:tc>
        <w:tc>
          <w:tcPr>
            <w:tcW w:w="1843" w:type="dxa"/>
          </w:tcPr>
          <w:p w14:paraId="2DA3F99A" w14:textId="77777777" w:rsidR="008B1EAF" w:rsidRPr="001D4119" w:rsidRDefault="00000000">
            <w:pPr>
              <w:spacing w:after="0" w:line="228" w:lineRule="auto"/>
            </w:pPr>
            <w:r w:rsidRPr="001D4119">
              <w:rPr>
                <w:sz w:val="13"/>
              </w:rPr>
              <w:t>tiché čítanie alebo kreslenie – podľa chuti</w:t>
            </w:r>
          </w:p>
        </w:tc>
        <w:tc>
          <w:tcPr>
            <w:tcW w:w="1814" w:type="dxa"/>
          </w:tcPr>
          <w:p w14:paraId="06AB43EB" w14:textId="77777777" w:rsidR="008B1EAF" w:rsidRPr="001D4119" w:rsidRDefault="00000000">
            <w:pPr>
              <w:spacing w:after="0" w:line="228" w:lineRule="auto"/>
            </w:pPr>
            <w:r w:rsidRPr="001D4119">
              <w:rPr>
                <w:sz w:val="13"/>
              </w:rPr>
              <w:t>pohybové hry, do ktorých sa zapojí každý (podľa výberu detí)</w:t>
            </w:r>
          </w:p>
        </w:tc>
        <w:tc>
          <w:tcPr>
            <w:tcW w:w="2506" w:type="dxa"/>
          </w:tcPr>
          <w:p w14:paraId="73593FF9" w14:textId="77777777" w:rsidR="008B1EAF" w:rsidRPr="001D4119" w:rsidRDefault="00000000">
            <w:pPr>
              <w:spacing w:after="0" w:line="228" w:lineRule="auto"/>
            </w:pPr>
            <w:r w:rsidRPr="001D4119">
              <w:rPr>
                <w:sz w:val="13"/>
              </w:rPr>
              <w:t>domáca úloha; pre deti bez úlohy pokojná stavebnica</w:t>
            </w:r>
          </w:p>
        </w:tc>
      </w:tr>
      <w:tr w:rsidR="009B680C" w:rsidRPr="001D4119" w14:paraId="4AAB9A48" w14:textId="77777777">
        <w:tc>
          <w:tcPr>
            <w:tcW w:w="669" w:type="dxa"/>
          </w:tcPr>
          <w:p w14:paraId="658D1E0F" w14:textId="77777777" w:rsidR="008B1EAF" w:rsidRPr="001D4119" w:rsidRDefault="00000000">
            <w:pPr>
              <w:spacing w:after="0" w:line="228" w:lineRule="auto"/>
              <w:jc w:val="center"/>
            </w:pPr>
            <w:r w:rsidRPr="001D4119">
              <w:rPr>
                <w:b/>
                <w:sz w:val="13"/>
              </w:rPr>
              <w:t>SSP</w:t>
            </w:r>
          </w:p>
        </w:tc>
        <w:tc>
          <w:tcPr>
            <w:tcW w:w="2636" w:type="dxa"/>
          </w:tcPr>
          <w:p w14:paraId="71C717A3" w14:textId="77777777" w:rsidR="008B1EAF" w:rsidRPr="001D4119" w:rsidRDefault="00000000">
            <w:pPr>
              <w:spacing w:after="0" w:line="228" w:lineRule="auto"/>
            </w:pPr>
            <w:r w:rsidRPr="001D4119">
              <w:rPr>
                <w:sz w:val="13"/>
              </w:rPr>
              <w:t>vcítiť sa do pocitov druhého</w:t>
            </w:r>
          </w:p>
        </w:tc>
        <w:tc>
          <w:tcPr>
            <w:tcW w:w="3005" w:type="dxa"/>
          </w:tcPr>
          <w:p w14:paraId="7DE2C185" w14:textId="77777777" w:rsidR="008B1EAF" w:rsidRPr="001D4119" w:rsidRDefault="00000000">
            <w:pPr>
              <w:spacing w:after="0" w:line="228" w:lineRule="auto"/>
            </w:pPr>
            <w:r w:rsidRPr="001D4119">
              <w:rPr>
                <w:sz w:val="13"/>
              </w:rPr>
              <w:t>rozhovor, modelové situácie, hranie rolí, reflexia v kruhu, zapojenie podľa schopností detí</w:t>
            </w:r>
          </w:p>
        </w:tc>
        <w:tc>
          <w:tcPr>
            <w:tcW w:w="2438" w:type="dxa"/>
          </w:tcPr>
          <w:p w14:paraId="7F270E83" w14:textId="77777777" w:rsidR="008B1EAF" w:rsidRPr="001D4119" w:rsidRDefault="00000000">
            <w:pPr>
              <w:spacing w:after="0" w:line="228" w:lineRule="auto"/>
            </w:pPr>
            <w:r w:rsidRPr="001D4119">
              <w:rPr>
                <w:b/>
                <w:sz w:val="13"/>
              </w:rPr>
              <w:t>Čo cíti kamarát?</w:t>
            </w:r>
            <w:r w:rsidRPr="001D4119">
              <w:rPr>
                <w:sz w:val="13"/>
              </w:rPr>
              <w:t xml:space="preserve"> – deti hádajú a pomenúvajú pocity v rôznych situáciách</w:t>
            </w:r>
          </w:p>
        </w:tc>
        <w:tc>
          <w:tcPr>
            <w:tcW w:w="1843" w:type="dxa"/>
          </w:tcPr>
          <w:p w14:paraId="1864B9E5" w14:textId="77777777" w:rsidR="008B1EAF" w:rsidRPr="001D4119" w:rsidRDefault="00000000">
            <w:pPr>
              <w:spacing w:after="0" w:line="228" w:lineRule="auto"/>
            </w:pPr>
            <w:r w:rsidRPr="001D4119">
              <w:rPr>
                <w:sz w:val="13"/>
              </w:rPr>
              <w:t>pokojné vnímanie a pomenovanie svojich pocitov</w:t>
            </w:r>
          </w:p>
        </w:tc>
        <w:tc>
          <w:tcPr>
            <w:tcW w:w="1814" w:type="dxa"/>
          </w:tcPr>
          <w:p w14:paraId="6B3C34DF" w14:textId="77777777" w:rsidR="008B1EAF" w:rsidRPr="001D4119" w:rsidRDefault="00000000">
            <w:pPr>
              <w:spacing w:after="0" w:line="228" w:lineRule="auto"/>
            </w:pPr>
            <w:r w:rsidRPr="001D4119">
              <w:rPr>
                <w:sz w:val="13"/>
              </w:rPr>
              <w:t>hry vo dvojiciach na vcítenie sa (zrkadlenie pohybu)</w:t>
            </w:r>
          </w:p>
        </w:tc>
        <w:tc>
          <w:tcPr>
            <w:tcW w:w="2506" w:type="dxa"/>
          </w:tcPr>
          <w:p w14:paraId="7FC52F11" w14:textId="77777777" w:rsidR="008B1EAF" w:rsidRPr="001D4119" w:rsidRDefault="00000000">
            <w:pPr>
              <w:spacing w:after="0" w:line="228" w:lineRule="auto"/>
            </w:pPr>
            <w:r w:rsidRPr="001D4119">
              <w:rPr>
                <w:sz w:val="13"/>
              </w:rPr>
              <w:t>rozširovanie slovnej zásoby obrázkovými kartičkami</w:t>
            </w:r>
          </w:p>
        </w:tc>
      </w:tr>
      <w:tr w:rsidR="009B680C" w:rsidRPr="001D4119" w14:paraId="2C8F7B1A" w14:textId="77777777">
        <w:tc>
          <w:tcPr>
            <w:tcW w:w="669" w:type="dxa"/>
          </w:tcPr>
          <w:p w14:paraId="344AA6C8" w14:textId="77777777" w:rsidR="008B1EAF" w:rsidRPr="001D4119" w:rsidRDefault="00000000">
            <w:pPr>
              <w:spacing w:after="0" w:line="228" w:lineRule="auto"/>
              <w:jc w:val="center"/>
            </w:pPr>
            <w:r w:rsidRPr="001D4119">
              <w:rPr>
                <w:b/>
                <w:sz w:val="13"/>
              </w:rPr>
              <w:t>ZSP</w:t>
            </w:r>
          </w:p>
        </w:tc>
        <w:tc>
          <w:tcPr>
            <w:tcW w:w="2636" w:type="dxa"/>
          </w:tcPr>
          <w:p w14:paraId="2EED0C57" w14:textId="77777777" w:rsidR="008B1EAF" w:rsidRPr="001D4119" w:rsidRDefault="00000000">
            <w:pPr>
              <w:spacing w:after="0" w:line="228" w:lineRule="auto"/>
            </w:pPr>
            <w:r w:rsidRPr="001D4119">
              <w:rPr>
                <w:sz w:val="13"/>
              </w:rPr>
              <w:t>prijať výhru aj prehru a povzbudiť druhého</w:t>
            </w:r>
          </w:p>
        </w:tc>
        <w:tc>
          <w:tcPr>
            <w:tcW w:w="3005" w:type="dxa"/>
          </w:tcPr>
          <w:p w14:paraId="56FF3C99" w14:textId="77777777" w:rsidR="008B1EAF" w:rsidRPr="001D4119" w:rsidRDefault="00000000">
            <w:pPr>
              <w:spacing w:after="0" w:line="228" w:lineRule="auto"/>
            </w:pPr>
            <w:r w:rsidRPr="001D4119">
              <w:rPr>
                <w:sz w:val="13"/>
              </w:rPr>
              <w:t>pohybová hra, dialóg vo dvojici, reflexia</w:t>
            </w:r>
          </w:p>
        </w:tc>
        <w:tc>
          <w:tcPr>
            <w:tcW w:w="2438" w:type="dxa"/>
          </w:tcPr>
          <w:p w14:paraId="18C48F01" w14:textId="77777777" w:rsidR="008B1EAF" w:rsidRPr="001D4119" w:rsidRDefault="00000000">
            <w:pPr>
              <w:spacing w:after="0" w:line="228" w:lineRule="auto"/>
            </w:pPr>
            <w:r w:rsidRPr="001D4119">
              <w:rPr>
                <w:b/>
                <w:sz w:val="13"/>
              </w:rPr>
              <w:t>Fandíme si</w:t>
            </w:r>
            <w:r w:rsidRPr="001D4119">
              <w:rPr>
                <w:sz w:val="13"/>
              </w:rPr>
              <w:t xml:space="preserve"> – hry, kde sa učíme fandiť aj tešiť z výhry druhého</w:t>
            </w:r>
          </w:p>
        </w:tc>
        <w:tc>
          <w:tcPr>
            <w:tcW w:w="1843" w:type="dxa"/>
          </w:tcPr>
          <w:p w14:paraId="47AECF89" w14:textId="77777777" w:rsidR="008B1EAF" w:rsidRPr="001D4119" w:rsidRDefault="00000000">
            <w:pPr>
              <w:spacing w:after="0" w:line="228" w:lineRule="auto"/>
            </w:pPr>
            <w:r w:rsidRPr="001D4119">
              <w:rPr>
                <w:sz w:val="13"/>
              </w:rPr>
              <w:t>spoločné pokojné prezeranie knihy</w:t>
            </w:r>
          </w:p>
        </w:tc>
        <w:tc>
          <w:tcPr>
            <w:tcW w:w="1814" w:type="dxa"/>
          </w:tcPr>
          <w:p w14:paraId="185CA120" w14:textId="77777777" w:rsidR="008B1EAF" w:rsidRPr="001D4119" w:rsidRDefault="00000000">
            <w:pPr>
              <w:spacing w:after="0" w:line="228" w:lineRule="auto"/>
            </w:pPr>
            <w:r w:rsidRPr="001D4119">
              <w:rPr>
                <w:sz w:val="13"/>
              </w:rPr>
              <w:t>súťaživé hry s fair play a povzbudzovaním, podľa chuti detí</w:t>
            </w:r>
          </w:p>
        </w:tc>
        <w:tc>
          <w:tcPr>
            <w:tcW w:w="2506" w:type="dxa"/>
          </w:tcPr>
          <w:p w14:paraId="349E00BF" w14:textId="77777777" w:rsidR="008B1EAF" w:rsidRPr="001D4119" w:rsidRDefault="00000000">
            <w:pPr>
              <w:spacing w:after="0" w:line="228" w:lineRule="auto"/>
            </w:pPr>
            <w:r w:rsidRPr="001D4119">
              <w:rPr>
                <w:sz w:val="13"/>
              </w:rPr>
              <w:t>orientácia v čase – dni v týždni</w:t>
            </w:r>
          </w:p>
        </w:tc>
      </w:tr>
      <w:tr w:rsidR="009B680C" w:rsidRPr="001D4119" w14:paraId="0ECB62DA" w14:textId="77777777">
        <w:tc>
          <w:tcPr>
            <w:tcW w:w="669" w:type="dxa"/>
          </w:tcPr>
          <w:p w14:paraId="17725483" w14:textId="77777777" w:rsidR="008B1EAF" w:rsidRPr="001D4119" w:rsidRDefault="00000000">
            <w:pPr>
              <w:spacing w:after="0" w:line="228" w:lineRule="auto"/>
              <w:jc w:val="center"/>
            </w:pPr>
            <w:r w:rsidRPr="001D4119">
              <w:rPr>
                <w:b/>
                <w:sz w:val="13"/>
              </w:rPr>
              <w:t>KU</w:t>
            </w:r>
          </w:p>
        </w:tc>
        <w:tc>
          <w:tcPr>
            <w:tcW w:w="2636" w:type="dxa"/>
          </w:tcPr>
          <w:p w14:paraId="1820E4AF" w14:textId="77777777" w:rsidR="008B1EAF" w:rsidRPr="001D4119" w:rsidRDefault="00000000">
            <w:pPr>
              <w:spacing w:after="0" w:line="228" w:lineRule="auto"/>
            </w:pPr>
            <w:r w:rsidRPr="001D4119">
              <w:rPr>
                <w:sz w:val="13"/>
              </w:rPr>
              <w:t>vyjadriť sa hudbou, spevom alebo rytmom</w:t>
            </w:r>
          </w:p>
        </w:tc>
        <w:tc>
          <w:tcPr>
            <w:tcW w:w="3005" w:type="dxa"/>
          </w:tcPr>
          <w:p w14:paraId="40F1BECD" w14:textId="77777777" w:rsidR="008B1EAF" w:rsidRPr="001D4119" w:rsidRDefault="00000000">
            <w:pPr>
              <w:spacing w:after="0" w:line="228" w:lineRule="auto"/>
            </w:pPr>
            <w:r w:rsidRPr="001D4119">
              <w:rPr>
                <w:sz w:val="13"/>
              </w:rPr>
              <w:t>hudobná činnosť, rytmizácia, skupinová tvorba, reflexívny kruh, diferencované úlohy</w:t>
            </w:r>
          </w:p>
        </w:tc>
        <w:tc>
          <w:tcPr>
            <w:tcW w:w="2438" w:type="dxa"/>
          </w:tcPr>
          <w:p w14:paraId="1531A547" w14:textId="77777777" w:rsidR="008B1EAF" w:rsidRPr="001D4119" w:rsidRDefault="00000000">
            <w:pPr>
              <w:spacing w:after="0" w:line="228" w:lineRule="auto"/>
            </w:pPr>
            <w:r w:rsidRPr="001D4119">
              <w:rPr>
                <w:b/>
                <w:sz w:val="13"/>
              </w:rPr>
              <w:t>Naša klubová pieseň</w:t>
            </w:r>
            <w:r w:rsidRPr="001D4119">
              <w:rPr>
                <w:sz w:val="13"/>
              </w:rPr>
              <w:t xml:space="preserve"> – deti spoločne vytvoria jednoduchý rytmus alebo pieseň klubu</w:t>
            </w:r>
          </w:p>
        </w:tc>
        <w:tc>
          <w:tcPr>
            <w:tcW w:w="1843" w:type="dxa"/>
          </w:tcPr>
          <w:p w14:paraId="2C9E505D" w14:textId="77777777" w:rsidR="008B1EAF" w:rsidRPr="001D4119" w:rsidRDefault="00000000">
            <w:pPr>
              <w:spacing w:after="0" w:line="228" w:lineRule="auto"/>
            </w:pPr>
            <w:r w:rsidRPr="001D4119">
              <w:rPr>
                <w:sz w:val="13"/>
              </w:rPr>
              <w:t>počúvanie čítaného príbehu poležiačky</w:t>
            </w:r>
          </w:p>
        </w:tc>
        <w:tc>
          <w:tcPr>
            <w:tcW w:w="1814" w:type="dxa"/>
          </w:tcPr>
          <w:p w14:paraId="507DC2C5" w14:textId="77777777" w:rsidR="008B1EAF" w:rsidRPr="001D4119" w:rsidRDefault="00000000">
            <w:pPr>
              <w:spacing w:after="0" w:line="228" w:lineRule="auto"/>
            </w:pPr>
            <w:r w:rsidRPr="001D4119">
              <w:rPr>
                <w:sz w:val="13"/>
              </w:rPr>
              <w:t>rytmické a tanečné hry pri hudbe</w:t>
            </w:r>
          </w:p>
        </w:tc>
        <w:tc>
          <w:tcPr>
            <w:tcW w:w="2506" w:type="dxa"/>
          </w:tcPr>
          <w:p w14:paraId="03A5E83F" w14:textId="77777777" w:rsidR="008B1EAF" w:rsidRPr="001D4119" w:rsidRDefault="00000000">
            <w:pPr>
              <w:spacing w:after="0" w:line="228" w:lineRule="auto"/>
            </w:pPr>
            <w:r w:rsidRPr="001D4119">
              <w:rPr>
                <w:sz w:val="13"/>
              </w:rPr>
              <w:t>precvičovanie sčítania hrou s kockou</w:t>
            </w:r>
          </w:p>
        </w:tc>
      </w:tr>
      <w:tr w:rsidR="009B680C" w:rsidRPr="001D4119" w14:paraId="38A76297" w14:textId="77777777">
        <w:tc>
          <w:tcPr>
            <w:tcW w:w="669" w:type="dxa"/>
          </w:tcPr>
          <w:p w14:paraId="2B9BEDE2" w14:textId="77777777" w:rsidR="008B1EAF" w:rsidRPr="001D4119" w:rsidRDefault="00000000">
            <w:pPr>
              <w:spacing w:after="0" w:line="228" w:lineRule="auto"/>
              <w:jc w:val="center"/>
            </w:pPr>
            <w:r w:rsidRPr="001D4119">
              <w:rPr>
                <w:b/>
                <w:sz w:val="13"/>
              </w:rPr>
              <w:t>ZSP</w:t>
            </w:r>
          </w:p>
        </w:tc>
        <w:tc>
          <w:tcPr>
            <w:tcW w:w="2636" w:type="dxa"/>
          </w:tcPr>
          <w:p w14:paraId="1801C2C8" w14:textId="77777777" w:rsidR="008B1EAF" w:rsidRPr="001D4119" w:rsidRDefault="00000000">
            <w:pPr>
              <w:spacing w:after="0" w:line="228" w:lineRule="auto"/>
            </w:pPr>
            <w:r w:rsidRPr="001D4119">
              <w:rPr>
                <w:sz w:val="13"/>
              </w:rPr>
              <w:t>pomenovať svoj pokrok bez porovnávania s inými</w:t>
            </w:r>
          </w:p>
        </w:tc>
        <w:tc>
          <w:tcPr>
            <w:tcW w:w="3005" w:type="dxa"/>
          </w:tcPr>
          <w:p w14:paraId="169A37AB" w14:textId="77777777" w:rsidR="008B1EAF" w:rsidRPr="001D4119" w:rsidRDefault="00000000">
            <w:pPr>
              <w:spacing w:after="0" w:line="228" w:lineRule="auto"/>
            </w:pPr>
            <w:r w:rsidRPr="001D4119">
              <w:rPr>
                <w:sz w:val="13"/>
              </w:rPr>
              <w:t>reflexia, rozhovor, sebahodnotenie</w:t>
            </w:r>
          </w:p>
        </w:tc>
        <w:tc>
          <w:tcPr>
            <w:tcW w:w="2438" w:type="dxa"/>
          </w:tcPr>
          <w:p w14:paraId="355659C3" w14:textId="77777777" w:rsidR="008B1EAF" w:rsidRPr="001D4119" w:rsidRDefault="00000000">
            <w:pPr>
              <w:spacing w:after="0" w:line="228" w:lineRule="auto"/>
            </w:pPr>
            <w:r w:rsidRPr="001D4119">
              <w:rPr>
                <w:b/>
                <w:sz w:val="13"/>
              </w:rPr>
              <w:t>Každý v niečom vyniká</w:t>
            </w:r>
            <w:r w:rsidRPr="001D4119">
              <w:rPr>
                <w:sz w:val="13"/>
              </w:rPr>
              <w:t xml:space="preserve"> – deti pomenujú, čo sa im podarilo; sme partia, kde má miesto každý</w:t>
            </w:r>
          </w:p>
        </w:tc>
        <w:tc>
          <w:tcPr>
            <w:tcW w:w="1843" w:type="dxa"/>
          </w:tcPr>
          <w:p w14:paraId="4CBE61FC" w14:textId="77777777" w:rsidR="008B1EAF" w:rsidRPr="001D4119" w:rsidRDefault="00000000">
            <w:pPr>
              <w:spacing w:after="0" w:line="228" w:lineRule="auto"/>
            </w:pPr>
            <w:r w:rsidRPr="001D4119">
              <w:rPr>
                <w:sz w:val="13"/>
              </w:rPr>
              <w:t>oddych v kruhu pri jemnej hudbe</w:t>
            </w:r>
          </w:p>
        </w:tc>
        <w:tc>
          <w:tcPr>
            <w:tcW w:w="1814" w:type="dxa"/>
          </w:tcPr>
          <w:p w14:paraId="3EC1D9B6" w14:textId="77777777" w:rsidR="008B1EAF" w:rsidRPr="001D4119" w:rsidRDefault="00000000">
            <w:pPr>
              <w:spacing w:after="0" w:line="228" w:lineRule="auto"/>
            </w:pPr>
            <w:r w:rsidRPr="001D4119">
              <w:rPr>
                <w:sz w:val="13"/>
              </w:rPr>
              <w:t>pohybové hry bez víťazov, kde sa každý zlepšuje</w:t>
            </w:r>
          </w:p>
        </w:tc>
        <w:tc>
          <w:tcPr>
            <w:tcW w:w="2506" w:type="dxa"/>
          </w:tcPr>
          <w:p w14:paraId="2DC9FACD" w14:textId="77777777" w:rsidR="008B1EAF" w:rsidRPr="001D4119" w:rsidRDefault="00000000">
            <w:pPr>
              <w:spacing w:after="0" w:line="228" w:lineRule="auto"/>
            </w:pPr>
            <w:r w:rsidRPr="001D4119">
              <w:rPr>
                <w:sz w:val="13"/>
              </w:rPr>
              <w:t>opakovanie učiva zo školy podľa potreby detí</w:t>
            </w:r>
          </w:p>
        </w:tc>
      </w:tr>
    </w:tbl>
    <w:p w14:paraId="087E05B6" w14:textId="77777777" w:rsidR="008B1EAF" w:rsidRPr="001D4119" w:rsidRDefault="008B1EAF">
      <w:pPr>
        <w:sectPr w:rsidR="008B1EAF" w:rsidRPr="001D4119">
          <w:pgSz w:w="16838" w:h="11906" w:orient="landscape"/>
          <w:pgMar w:top="680" w:right="850" w:bottom="680" w:left="850" w:header="720" w:footer="720" w:gutter="0"/>
          <w:cols w:space="720"/>
          <w:docGrid w:linePitch="360"/>
        </w:sectPr>
      </w:pPr>
    </w:p>
    <w:p w14:paraId="65ADDC33" w14:textId="77777777" w:rsidR="008B1EAF" w:rsidRPr="001D4119" w:rsidRDefault="00000000">
      <w:pPr>
        <w:spacing w:before="200" w:after="240"/>
        <w:jc w:val="center"/>
      </w:pPr>
      <w:r w:rsidRPr="001D4119">
        <w:rPr>
          <w:b/>
          <w:sz w:val="34"/>
        </w:rPr>
        <w:lastRenderedPageBreak/>
        <w:t>Čo získate v plnej verzii</w:t>
      </w:r>
    </w:p>
    <w:p w14:paraId="59E57C7F" w14:textId="77777777" w:rsidR="008B1EAF" w:rsidRPr="001D4119" w:rsidRDefault="00000000">
      <w:pPr>
        <w:spacing w:after="60"/>
        <w:ind w:left="340"/>
      </w:pPr>
      <w:r w:rsidRPr="001D4119">
        <w:t>•  Výchovný program ŠKD - kompletný dokument pripravený na doplnenie údajov o vašom klube.</w:t>
      </w:r>
    </w:p>
    <w:p w14:paraId="53E60A86" w14:textId="77777777" w:rsidR="008B1EAF" w:rsidRPr="001D4119" w:rsidRDefault="00000000">
      <w:pPr>
        <w:spacing w:after="60"/>
        <w:ind w:left="340"/>
      </w:pPr>
      <w:r w:rsidRPr="001D4119">
        <w:t>•  Ročný plán na celý školský rok - september až jún, 200 aktivít s cieľmi, metódami a reflexiou.</w:t>
      </w:r>
    </w:p>
    <w:p w14:paraId="3B2E9038" w14:textId="77777777" w:rsidR="008B1EAF" w:rsidRPr="001D4119" w:rsidRDefault="00000000">
      <w:pPr>
        <w:spacing w:after="60"/>
        <w:ind w:left="340"/>
      </w:pPr>
      <w:r w:rsidRPr="001D4119">
        <w:t>•  Excel do elektronickej triednej knihy - činnosti pripravené na priamy zápis, rozdelené na a) výchovno-vzdelávaciu činnosť a b) prípravu na vyučovanie.</w:t>
      </w:r>
    </w:p>
    <w:p w14:paraId="045F9082" w14:textId="77777777" w:rsidR="008B1EAF" w:rsidRPr="001D4119" w:rsidRDefault="00000000">
      <w:pPr>
        <w:spacing w:after="60"/>
        <w:ind w:left="340"/>
      </w:pPr>
      <w:r w:rsidRPr="001D4119">
        <w:t>•  Formáty Word, HTML a Excel - na úpravu, tlač aj zverejnenie.</w:t>
      </w:r>
    </w:p>
    <w:p w14:paraId="61378EBC" w14:textId="77777777" w:rsidR="008B1EAF" w:rsidRPr="001D4119" w:rsidRDefault="00000000">
      <w:pPr>
        <w:spacing w:after="60"/>
        <w:ind w:left="340"/>
      </w:pPr>
      <w:r w:rsidRPr="001D4119">
        <w:t>•  Zátvorky a pokyny pri každej časti - vysvetlia, čo a ako doplniť pod váš klub.</w:t>
      </w:r>
    </w:p>
    <w:p w14:paraId="2B6BB563" w14:textId="77777777" w:rsidR="008B1EAF" w:rsidRPr="001D4119" w:rsidRDefault="00000000">
      <w:pPr>
        <w:spacing w:before="320" w:after="480"/>
        <w:jc w:val="both"/>
      </w:pPr>
      <w:r w:rsidRPr="001D4119">
        <w:rPr>
          <w:sz w:val="20"/>
        </w:rPr>
        <w:t>Materiály sú vzory. Údaje v hranatých zátvorkách vyplníte podľa svojho klubu, témy a aktivity si prispôsobíte. Za súlad výchovného programu s platnou legislatívou zodpovedá riaditeľ školy.</w:t>
      </w:r>
    </w:p>
    <w:p w14:paraId="5E1A70CD" w14:textId="77777777" w:rsidR="008B1EAF" w:rsidRPr="001D4119" w:rsidRDefault="00000000">
      <w:pPr>
        <w:spacing w:after="120"/>
        <w:jc w:val="center"/>
      </w:pPr>
      <w:r w:rsidRPr="001D4119">
        <w:rPr>
          <w:b/>
          <w:sz w:val="28"/>
        </w:rPr>
        <w:t>Kompletný balík si kúpite tu:</w:t>
      </w:r>
    </w:p>
    <w:p w14:paraId="37666082" w14:textId="5AAEEA54" w:rsidR="008B1EAF" w:rsidRPr="006373B8" w:rsidRDefault="006373B8">
      <w:pPr>
        <w:spacing w:after="520"/>
        <w:jc w:val="center"/>
        <w:rPr>
          <w:b/>
          <w:bCs/>
          <w:sz w:val="28"/>
          <w:szCs w:val="28"/>
        </w:rPr>
      </w:pPr>
      <w:hyperlink r:id="rId6" w:history="1">
        <w:r w:rsidRPr="006373B8">
          <w:rPr>
            <w:rStyle w:val="Hypertextovprepojenie"/>
            <w:b/>
            <w:bCs/>
            <w:sz w:val="28"/>
            <w:szCs w:val="28"/>
          </w:rPr>
          <w:t>www.radostnedetstvo.sk</w:t>
        </w:r>
      </w:hyperlink>
    </w:p>
    <w:p w14:paraId="6D91349D" w14:textId="01DBA682" w:rsidR="008B1EAF" w:rsidRPr="009B680C" w:rsidRDefault="00000000">
      <w:pPr>
        <w:spacing w:after="0"/>
        <w:jc w:val="center"/>
      </w:pPr>
      <w:r w:rsidRPr="001D4119">
        <w:rPr>
          <w:sz w:val="19"/>
        </w:rPr>
        <w:t xml:space="preserve">© 2026 Ivana Jacková </w:t>
      </w:r>
    </w:p>
    <w:sectPr w:rsidR="008B1EAF" w:rsidRPr="009B680C" w:rsidSect="00034616">
      <w:pgSz w:w="11906" w:h="16838"/>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202783289">
    <w:abstractNumId w:val="8"/>
  </w:num>
  <w:num w:numId="2" w16cid:durableId="273287621">
    <w:abstractNumId w:val="6"/>
  </w:num>
  <w:num w:numId="3" w16cid:durableId="1765690789">
    <w:abstractNumId w:val="5"/>
  </w:num>
  <w:num w:numId="4" w16cid:durableId="225382354">
    <w:abstractNumId w:val="4"/>
  </w:num>
  <w:num w:numId="5" w16cid:durableId="892083824">
    <w:abstractNumId w:val="7"/>
  </w:num>
  <w:num w:numId="6" w16cid:durableId="473525626">
    <w:abstractNumId w:val="3"/>
  </w:num>
  <w:num w:numId="7" w16cid:durableId="1547449471">
    <w:abstractNumId w:val="2"/>
  </w:num>
  <w:num w:numId="8" w16cid:durableId="913466154">
    <w:abstractNumId w:val="1"/>
  </w:num>
  <w:num w:numId="9" w16cid:durableId="1386564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4119"/>
    <w:rsid w:val="0029639D"/>
    <w:rsid w:val="00326F90"/>
    <w:rsid w:val="00633848"/>
    <w:rsid w:val="006373B8"/>
    <w:rsid w:val="008B1EAF"/>
    <w:rsid w:val="009B680C"/>
    <w:rsid w:val="00AA1D8D"/>
    <w:rsid w:val="00B47730"/>
    <w:rsid w:val="00C77172"/>
    <w:rsid w:val="00CB0664"/>
    <w:rsid w:val="00E77F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6A9689B-7D75-4C53-923A-66C91E32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Times New Roman" w:hAnsi="Times New Roman" w:cs="Times New Roman"/>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prepojenie">
    <w:name w:val="Hyperlink"/>
    <w:basedOn w:val="Predvolenpsmoodseku"/>
    <w:uiPriority w:val="99"/>
    <w:unhideWhenUsed/>
    <w:rsid w:val="006373B8"/>
    <w:rPr>
      <w:color w:val="0000FF" w:themeColor="hyperlink"/>
      <w:u w:val="single"/>
    </w:rPr>
  </w:style>
  <w:style w:type="character" w:styleId="Nevyrieenzmienka">
    <w:name w:val="Unresolved Mention"/>
    <w:basedOn w:val="Predvolenpsmoodseku"/>
    <w:uiPriority w:val="99"/>
    <w:semiHidden/>
    <w:unhideWhenUsed/>
    <w:rsid w:val="0063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www.radostnedetstvo.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Ivana Jackova</cp:lastModifiedBy>
  <cp:revision>5</cp:revision>
  <dcterms:created xsi:type="dcterms:W3CDTF">2013-12-23T23:15:00Z</dcterms:created>
  <dcterms:modified xsi:type="dcterms:W3CDTF">2026-08-04T08:33:00Z</dcterms:modified>
  <cp:category/>
</cp:coreProperties>
</file>