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27C01" w14:textId="77777777" w:rsidR="00611FAD" w:rsidRDefault="007E5D0B">
      <w:pPr>
        <w:spacing w:after="20"/>
        <w:jc w:val="center"/>
      </w:pPr>
      <w:r>
        <w:rPr>
          <w:b/>
          <w:bCs/>
          <w:sz w:val="24"/>
          <w:szCs w:val="24"/>
        </w:rPr>
        <w:t>RADOSTNÉ DETSTVO</w:t>
      </w:r>
    </w:p>
    <w:p w14:paraId="31127C02" w14:textId="77777777" w:rsidR="00611FAD" w:rsidRDefault="007E5D0B">
      <w:pPr>
        <w:spacing w:after="400"/>
        <w:jc w:val="center"/>
      </w:pPr>
      <w:r>
        <w:rPr>
          <w:sz w:val="18"/>
          <w:szCs w:val="18"/>
        </w:rPr>
        <w:t>metodické materiály pre školské kluby detí · radostnedetstvo.sk</w:t>
      </w:r>
    </w:p>
    <w:p w14:paraId="31127C03" w14:textId="77777777" w:rsidR="00611FAD" w:rsidRDefault="007E5D0B">
      <w:pPr>
        <w:spacing w:after="120"/>
        <w:jc w:val="center"/>
      </w:pPr>
      <w:r>
        <w:rPr>
          <w:b/>
          <w:bCs/>
          <w:sz w:val="60"/>
          <w:szCs w:val="60"/>
        </w:rPr>
        <w:t>UKÁŽKA</w:t>
      </w:r>
    </w:p>
    <w:p w14:paraId="31127C04" w14:textId="77777777" w:rsidR="00611FAD" w:rsidRDefault="007E5D0B">
      <w:pPr>
        <w:spacing w:after="60"/>
        <w:jc w:val="center"/>
      </w:pPr>
      <w:r>
        <w:rPr>
          <w:b/>
          <w:bCs/>
          <w:sz w:val="44"/>
          <w:szCs w:val="44"/>
        </w:rPr>
        <w:t>Malými krokmi do veľkého sveta</w:t>
      </w:r>
    </w:p>
    <w:p w14:paraId="31127C05" w14:textId="77777777" w:rsidR="00611FAD" w:rsidRDefault="007E5D0B">
      <w:pPr>
        <w:spacing w:after="360"/>
        <w:jc w:val="center"/>
      </w:pPr>
      <w:r>
        <w:rPr>
          <w:sz w:val="24"/>
          <w:szCs w:val="24"/>
        </w:rPr>
        <w:t>výchovný program a ročný plán pre školský klub detí</w:t>
      </w:r>
    </w:p>
    <w:p w14:paraId="31127C06" w14:textId="77777777" w:rsidR="00611FAD" w:rsidRDefault="007E5D0B">
      <w:pPr>
        <w:spacing w:after="80" w:line="260" w:lineRule="auto"/>
      </w:pPr>
      <w:r>
        <w:rPr>
          <w:b/>
          <w:bCs/>
          <w:sz w:val="26"/>
          <w:szCs w:val="26"/>
        </w:rPr>
        <w:t>Čo obsahuje kompletný balík</w:t>
      </w:r>
    </w:p>
    <w:p w14:paraId="31127C07" w14:textId="77777777" w:rsidR="00611FAD" w:rsidRDefault="007E5D0B">
      <w:pPr>
        <w:pStyle w:val="Odsekzoznamu"/>
        <w:numPr>
          <w:ilvl w:val="0"/>
          <w:numId w:val="2"/>
        </w:numPr>
        <w:spacing w:after="60" w:line="260" w:lineRule="auto"/>
        <w:jc w:val="both"/>
      </w:pPr>
      <w:r>
        <w:rPr>
          <w:sz w:val="21"/>
          <w:szCs w:val="21"/>
        </w:rPr>
        <w:t>Výchovný program ŠKD - 100 čiastkových cieľov v piatich tematických oblastiach, v súlade s novým ŠVP</w:t>
      </w:r>
    </w:p>
    <w:p w14:paraId="31127C08" w14:textId="77777777" w:rsidR="00611FAD" w:rsidRDefault="007E5D0B">
      <w:pPr>
        <w:pStyle w:val="Odsekzoznamu"/>
        <w:numPr>
          <w:ilvl w:val="0"/>
          <w:numId w:val="2"/>
        </w:numPr>
        <w:spacing w:after="60" w:line="260" w:lineRule="auto"/>
        <w:jc w:val="both"/>
      </w:pPr>
      <w:r>
        <w:rPr>
          <w:sz w:val="21"/>
          <w:szCs w:val="21"/>
        </w:rPr>
        <w:t>Ročný plán ŠKD - september až jún, 10 mesiacov, 200 aktivít usporiadaných po týždňoch</w:t>
      </w:r>
    </w:p>
    <w:p w14:paraId="31127C09" w14:textId="77777777" w:rsidR="00611FAD" w:rsidRDefault="007E5D0B">
      <w:pPr>
        <w:pStyle w:val="Odsekzoznamu"/>
        <w:numPr>
          <w:ilvl w:val="0"/>
          <w:numId w:val="2"/>
        </w:numPr>
        <w:spacing w:after="60" w:line="260" w:lineRule="auto"/>
        <w:jc w:val="both"/>
      </w:pPr>
      <w:r>
        <w:rPr>
          <w:sz w:val="21"/>
          <w:szCs w:val="21"/>
        </w:rPr>
        <w:t>Excel do elektronickej triednej knihy - všetky činnosti pripravené na priamy zápis</w:t>
      </w:r>
    </w:p>
    <w:p w14:paraId="31127C0A" w14:textId="77777777" w:rsidR="00611FAD" w:rsidRDefault="007E5D0B">
      <w:pPr>
        <w:spacing w:before="160" w:after="80" w:line="260" w:lineRule="auto"/>
      </w:pPr>
      <w:r>
        <w:rPr>
          <w:b/>
          <w:bCs/>
          <w:sz w:val="26"/>
          <w:szCs w:val="26"/>
        </w:rPr>
        <w:t>Čo nájdete v tejto ukážke</w:t>
      </w:r>
    </w:p>
    <w:p w14:paraId="31127C0B" w14:textId="77777777" w:rsidR="00611FAD" w:rsidRDefault="007E5D0B">
      <w:pPr>
        <w:pStyle w:val="Odsekzoznamu"/>
        <w:numPr>
          <w:ilvl w:val="0"/>
          <w:numId w:val="2"/>
        </w:numPr>
        <w:spacing w:after="60" w:line="260" w:lineRule="auto"/>
        <w:jc w:val="both"/>
      </w:pPr>
      <w:r>
        <w:rPr>
          <w:sz w:val="21"/>
          <w:szCs w:val="21"/>
        </w:rPr>
        <w:t>ukážku z výchovného programu - poslanie, víziu a jeden všeobecný cieľ s čiastkovými cieľmi</w:t>
      </w:r>
    </w:p>
    <w:p w14:paraId="31127C0C" w14:textId="77777777" w:rsidR="00611FAD" w:rsidRDefault="007E5D0B">
      <w:pPr>
        <w:pStyle w:val="Odsekzoznamu"/>
        <w:numPr>
          <w:ilvl w:val="0"/>
          <w:numId w:val="2"/>
        </w:numPr>
        <w:spacing w:after="60" w:line="260" w:lineRule="auto"/>
        <w:jc w:val="both"/>
      </w:pPr>
      <w:r>
        <w:rPr>
          <w:sz w:val="21"/>
          <w:szCs w:val="21"/>
        </w:rPr>
        <w:t>kompletný mesiac z ročného plánu - september so všetkými 20 aktivitami</w:t>
      </w:r>
    </w:p>
    <w:p w14:paraId="31127C0D" w14:textId="77777777" w:rsidR="00611FAD" w:rsidRDefault="007E5D0B">
      <w:pPr>
        <w:pStyle w:val="Odsekzoznamu"/>
        <w:numPr>
          <w:ilvl w:val="0"/>
          <w:numId w:val="2"/>
        </w:numPr>
        <w:spacing w:after="60" w:line="260" w:lineRule="auto"/>
        <w:jc w:val="both"/>
      </w:pPr>
      <w:r>
        <w:rPr>
          <w:sz w:val="21"/>
          <w:szCs w:val="21"/>
        </w:rPr>
        <w:t>prehľad toho, čo získate v plnej verzii</w:t>
      </w:r>
    </w:p>
    <w:p w14:paraId="31127C0E" w14:textId="77777777" w:rsidR="00611FAD" w:rsidRDefault="007E5D0B">
      <w:pPr>
        <w:spacing w:before="300" w:after="100" w:line="260" w:lineRule="auto"/>
        <w:jc w:val="both"/>
      </w:pPr>
      <w:r>
        <w:rPr>
          <w:sz w:val="19"/>
          <w:szCs w:val="19"/>
        </w:rPr>
        <w:t>Ukážka slúži na posúdenie kvality a rozsahu materiálov. Nie je určená na použitie ako výchovný program alebo ročný plán školského klubu detí.</w:t>
      </w:r>
    </w:p>
    <w:p w14:paraId="31127C0F" w14:textId="77777777" w:rsidR="00611FAD" w:rsidRDefault="007E5D0B">
      <w:pPr>
        <w:spacing w:after="100" w:line="260" w:lineRule="auto"/>
        <w:jc w:val="both"/>
      </w:pPr>
      <w:r>
        <w:rPr>
          <w:sz w:val="19"/>
          <w:szCs w:val="19"/>
        </w:rPr>
        <w:t xml:space="preserve">© 2026 Ivana </w:t>
      </w:r>
      <w:proofErr w:type="spellStart"/>
      <w:r>
        <w:rPr>
          <w:sz w:val="19"/>
          <w:szCs w:val="19"/>
        </w:rPr>
        <w:t>Jacková</w:t>
      </w:r>
      <w:proofErr w:type="spellEnd"/>
      <w:r>
        <w:rPr>
          <w:sz w:val="19"/>
          <w:szCs w:val="19"/>
        </w:rPr>
        <w:t xml:space="preserve"> - Radostné detstvo. Všetky práva vyhradené. Ukážku nie je dovolené ďalej šíriť ani zverejňovať.</w:t>
      </w:r>
    </w:p>
    <w:p w14:paraId="31127C10" w14:textId="77777777" w:rsidR="00611FAD" w:rsidRDefault="007E5D0B">
      <w:pPr>
        <w:pageBreakBefore/>
        <w:spacing w:after="100"/>
      </w:pPr>
      <w:r>
        <w:rPr>
          <w:b/>
          <w:bCs/>
          <w:sz w:val="30"/>
          <w:szCs w:val="30"/>
        </w:rPr>
        <w:lastRenderedPageBreak/>
        <w:t>Ukážka z výchovného programu</w:t>
      </w:r>
    </w:p>
    <w:p w14:paraId="31127C11" w14:textId="77777777" w:rsidR="00611FAD" w:rsidRDefault="007E5D0B">
      <w:pPr>
        <w:spacing w:after="100" w:line="260" w:lineRule="auto"/>
        <w:jc w:val="both"/>
      </w:pPr>
      <w:r>
        <w:t>Program je členený podľa štruktúry Štátneho výchovného programu pre ŠKD: Názov - Úvod - 1 Ciele a poslanie výchovy - 2 Formy výchovy a vzdelávania - 3 Výchovný jazyk - 4 Tematické oblasti výchovy.</w:t>
      </w:r>
    </w:p>
    <w:p w14:paraId="31127C12" w14:textId="77777777" w:rsidR="00611FAD" w:rsidRDefault="007E5D0B">
      <w:pPr>
        <w:spacing w:before="160" w:after="60" w:line="260" w:lineRule="auto"/>
      </w:pPr>
      <w:r>
        <w:rPr>
          <w:b/>
          <w:bCs/>
          <w:sz w:val="23"/>
          <w:szCs w:val="23"/>
        </w:rPr>
        <w:t>Poslanie</w:t>
      </w:r>
    </w:p>
    <w:p w14:paraId="31127C13" w14:textId="77777777" w:rsidR="00611FAD" w:rsidRDefault="007E5D0B">
      <w:pPr>
        <w:spacing w:after="100" w:line="260" w:lineRule="auto"/>
        <w:jc w:val="both"/>
      </w:pPr>
      <w:r>
        <w:t>Poslaním nášho ŠKD je umožniť deťom rozvíjať ich osobnostný potenciál, záujmy a vzdelávacie potreby v bezpečnom a podporujúcom prostredí, prostredníctvom princípov neformálneho vzdelávania. Vedieme deti k tomu, aby objavovali svet okolo seba - prírodu, ľudí, svoj región a jeho tradície - vlastným tempom, cez zážitok, pozorovanie a otázku.</w:t>
      </w:r>
    </w:p>
    <w:p w14:paraId="31127C14" w14:textId="77777777" w:rsidR="00611FAD" w:rsidRDefault="007E5D0B">
      <w:pPr>
        <w:spacing w:before="120" w:after="60" w:line="260" w:lineRule="auto"/>
      </w:pPr>
      <w:r>
        <w:rPr>
          <w:b/>
          <w:bCs/>
          <w:sz w:val="23"/>
          <w:szCs w:val="23"/>
        </w:rPr>
        <w:t>Vízia</w:t>
      </w:r>
    </w:p>
    <w:p w14:paraId="31127C15" w14:textId="77777777" w:rsidR="00611FAD" w:rsidRDefault="007E5D0B">
      <w:pPr>
        <w:spacing w:after="100" w:line="260" w:lineRule="auto"/>
        <w:jc w:val="both"/>
      </w:pPr>
      <w:r>
        <w:t>Chceme byť klubom, kde je zvedavosť vítaná a otázka „prečo?“ je začiatkom činnosti, nie jej prerušením. Klubom, kde deti trávia čas vonku, poznávajú prírodu a región, v ktorom žijú, a učia sa oň starať.</w:t>
      </w:r>
    </w:p>
    <w:p w14:paraId="31127C16" w14:textId="77777777" w:rsidR="00611FAD" w:rsidRDefault="007E5D0B">
      <w:pPr>
        <w:spacing w:before="160" w:after="20" w:line="260" w:lineRule="auto"/>
      </w:pPr>
      <w:r>
        <w:rPr>
          <w:b/>
          <w:bCs/>
          <w:sz w:val="23"/>
          <w:szCs w:val="23"/>
        </w:rPr>
        <w:t>4.4  Spoločnosť a príroda</w:t>
      </w:r>
    </w:p>
    <w:p w14:paraId="31127C17" w14:textId="77777777" w:rsidR="00611FAD" w:rsidRDefault="007E5D0B">
      <w:pPr>
        <w:spacing w:after="60" w:line="260" w:lineRule="auto"/>
      </w:pPr>
      <w:r>
        <w:rPr>
          <w:i/>
          <w:iCs/>
          <w:sz w:val="19"/>
          <w:szCs w:val="19"/>
        </w:rPr>
        <w:t>(ťažisková oblasť)</w:t>
      </w:r>
    </w:p>
    <w:p w14:paraId="31127C18" w14:textId="77777777" w:rsidR="00611FAD" w:rsidRDefault="007E5D0B">
      <w:pPr>
        <w:spacing w:after="100" w:line="260" w:lineRule="auto"/>
        <w:jc w:val="both"/>
      </w:pPr>
      <w:r>
        <w:t>Ťažisková oblasť nášho programu. Spája život v spoločnosti a vzťah k prírode - občianske postoje, hodnoty a normy, environmentálne cítenie, bádanie, poznávanie regiónu a dobrovoľníctvo.</w:t>
      </w:r>
    </w:p>
    <w:p w14:paraId="31127C19" w14:textId="77777777" w:rsidR="00611FAD" w:rsidRDefault="007E5D0B">
      <w:pPr>
        <w:spacing w:before="120" w:after="60" w:line="260" w:lineRule="auto"/>
        <w:jc w:val="both"/>
      </w:pPr>
      <w:r>
        <w:rPr>
          <w:b/>
          <w:bCs/>
        </w:rPr>
        <w:t>Všeobecný cieľ 1: Utvrdzovať etické správanie, prijímanie odlišnosti, občianske postoje a zručnosti ako trvalé aspekty občianskej spoločnosti.</w:t>
      </w:r>
    </w:p>
    <w:tbl>
      <w:tblPr>
        <w:tblW w:w="79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2"/>
        <w:gridCol w:w="4598"/>
      </w:tblGrid>
      <w:tr w:rsidR="00611FAD" w:rsidRPr="007E5D0B" w14:paraId="31127C1C" w14:textId="77777777" w:rsidTr="007E5D0B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3362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127C1A" w14:textId="77777777" w:rsidR="00611FAD" w:rsidRPr="007E5D0B" w:rsidRDefault="007E5D0B">
            <w:r w:rsidRPr="007E5D0B">
              <w:rPr>
                <w:b/>
                <w:bCs/>
              </w:rPr>
              <w:t>Čiastkový cieľ</w:t>
            </w:r>
          </w:p>
        </w:tc>
        <w:tc>
          <w:tcPr>
            <w:tcW w:w="4598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127C1B" w14:textId="77777777" w:rsidR="00611FAD" w:rsidRPr="007E5D0B" w:rsidRDefault="007E5D0B">
            <w:r w:rsidRPr="007E5D0B">
              <w:rPr>
                <w:b/>
                <w:bCs/>
              </w:rPr>
              <w:t>Obsah</w:t>
            </w:r>
          </w:p>
        </w:tc>
      </w:tr>
      <w:tr w:rsidR="00611FAD" w:rsidRPr="007E5D0B" w14:paraId="31127C1F" w14:textId="77777777" w:rsidTr="007E5D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6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127C1D" w14:textId="77777777" w:rsidR="00611FAD" w:rsidRPr="007E5D0B" w:rsidRDefault="007E5D0B">
            <w:r w:rsidRPr="007E5D0B">
              <w:t>správať sa eticky a čestne voči druhým</w:t>
            </w:r>
          </w:p>
        </w:tc>
        <w:tc>
          <w:tcPr>
            <w:tcW w:w="459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127C1E" w14:textId="77777777" w:rsidR="00611FAD" w:rsidRPr="007E5D0B" w:rsidRDefault="007E5D0B">
            <w:r w:rsidRPr="007E5D0B">
              <w:t>rozhovory o čestnosti, „čo je správne“, modelové situácie</w:t>
            </w:r>
          </w:p>
        </w:tc>
      </w:tr>
      <w:tr w:rsidR="00611FAD" w:rsidRPr="007E5D0B" w14:paraId="31127C22" w14:textId="77777777" w:rsidTr="007E5D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6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127C20" w14:textId="77777777" w:rsidR="00611FAD" w:rsidRPr="007E5D0B" w:rsidRDefault="007E5D0B">
            <w:r w:rsidRPr="007E5D0B">
              <w:t>prijať odlišnosť a rešpektovať každého</w:t>
            </w:r>
          </w:p>
        </w:tc>
        <w:tc>
          <w:tcPr>
            <w:tcW w:w="459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127C21" w14:textId="77777777" w:rsidR="00611FAD" w:rsidRPr="007E5D0B" w:rsidRDefault="007E5D0B">
            <w:r w:rsidRPr="007E5D0B">
              <w:t>rozhovory o odlišnosti, „každý sme iný“, inkluzívne hry</w:t>
            </w:r>
          </w:p>
        </w:tc>
      </w:tr>
      <w:tr w:rsidR="00611FAD" w:rsidRPr="007E5D0B" w14:paraId="31127C25" w14:textId="77777777" w:rsidTr="007E5D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6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127C23" w14:textId="77777777" w:rsidR="00611FAD" w:rsidRPr="007E5D0B" w:rsidRDefault="007E5D0B">
            <w:r w:rsidRPr="007E5D0B">
              <w:t>spolupracovať a budovať dobré vzťahy v kolektíve</w:t>
            </w:r>
          </w:p>
        </w:tc>
        <w:tc>
          <w:tcPr>
            <w:tcW w:w="459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127C24" w14:textId="77777777" w:rsidR="00611FAD" w:rsidRPr="007E5D0B" w:rsidRDefault="007E5D0B">
            <w:r w:rsidRPr="007E5D0B">
              <w:t>spoločné hry a projekty, komunitný kruh</w:t>
            </w:r>
          </w:p>
        </w:tc>
      </w:tr>
      <w:tr w:rsidR="00611FAD" w:rsidRPr="007E5D0B" w14:paraId="31127C28" w14:textId="77777777" w:rsidTr="007E5D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6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127C26" w14:textId="77777777" w:rsidR="00611FAD" w:rsidRPr="007E5D0B" w:rsidRDefault="007E5D0B">
            <w:r w:rsidRPr="007E5D0B">
              <w:t>dodržiavať spoločné pravidlá a dohody</w:t>
            </w:r>
          </w:p>
        </w:tc>
        <w:tc>
          <w:tcPr>
            <w:tcW w:w="459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127C27" w14:textId="77777777" w:rsidR="00611FAD" w:rsidRPr="007E5D0B" w:rsidRDefault="007E5D0B">
            <w:r w:rsidRPr="007E5D0B">
              <w:t>spoločná tvorba pravidiel, plagát pravidiel</w:t>
            </w:r>
          </w:p>
        </w:tc>
      </w:tr>
      <w:tr w:rsidR="00611FAD" w:rsidRPr="007E5D0B" w14:paraId="31127C2B" w14:textId="77777777" w:rsidTr="007E5D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6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127C29" w14:textId="77777777" w:rsidR="00611FAD" w:rsidRPr="007E5D0B" w:rsidRDefault="007E5D0B">
            <w:r w:rsidRPr="007E5D0B">
              <w:t>prejaviť hrdosť na svoj región a komunitu</w:t>
            </w:r>
          </w:p>
        </w:tc>
        <w:tc>
          <w:tcPr>
            <w:tcW w:w="459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127C2A" w14:textId="77777777" w:rsidR="00611FAD" w:rsidRPr="007E5D0B" w:rsidRDefault="007E5D0B">
            <w:r w:rsidRPr="007E5D0B">
              <w:t>poznávanie regiónu, „odkiaľ som“, miestne pamiatky</w:t>
            </w:r>
          </w:p>
        </w:tc>
      </w:tr>
    </w:tbl>
    <w:p w14:paraId="31127C2C" w14:textId="0C28195B" w:rsidR="00611FAD" w:rsidRDefault="007E5D0B">
      <w:pPr>
        <w:spacing w:before="120" w:after="100" w:line="260" w:lineRule="auto"/>
        <w:jc w:val="both"/>
      </w:pPr>
      <w:r>
        <w:t xml:space="preserve">V plnej verzii je takto rozpracovaných 100 čiastkových cieľov - v ťažiskovej oblasti 32, v ostatných štyroch oblastiach    </w:t>
      </w:r>
      <w:r>
        <w:t>po 17. Ku každému cieľu je uvedený konkrétny obsah: činnosti, témy a aktivity.</w:t>
      </w:r>
    </w:p>
    <w:p w14:paraId="31127C2D" w14:textId="77777777" w:rsidR="00611FAD" w:rsidRDefault="00611FAD">
      <w:pPr>
        <w:sectPr w:rsidR="00611FAD">
          <w:pgSz w:w="11906" w:h="16838"/>
          <w:pgMar w:top="1083" w:right="1083" w:bottom="1083" w:left="1083" w:header="708" w:footer="708" w:gutter="0"/>
          <w:cols w:space="708"/>
          <w:docGrid w:linePitch="360"/>
        </w:sectPr>
      </w:pPr>
    </w:p>
    <w:p w14:paraId="31127C2E" w14:textId="77777777" w:rsidR="00611FAD" w:rsidRDefault="007E5D0B">
      <w:pPr>
        <w:spacing w:after="40"/>
      </w:pPr>
      <w:r>
        <w:rPr>
          <w:b/>
          <w:bCs/>
          <w:sz w:val="24"/>
          <w:szCs w:val="24"/>
        </w:rPr>
        <w:lastRenderedPageBreak/>
        <w:t>Ukážka z ročného plánu - September</w:t>
      </w:r>
    </w:p>
    <w:p w14:paraId="31127C2F" w14:textId="77777777" w:rsidR="00611FAD" w:rsidRDefault="007E5D0B">
      <w:pPr>
        <w:spacing w:after="100" w:line="260" w:lineRule="auto"/>
        <w:jc w:val="both"/>
      </w:pPr>
      <w:r>
        <w:rPr>
          <w:sz w:val="17"/>
          <w:szCs w:val="17"/>
        </w:rPr>
        <w:t>Štyri týždne po piatich oblastiach - 20 aktivít mesačne; plná verzia má 10 mesiacov a 200 aktivít.</w:t>
      </w:r>
    </w:p>
    <w:tbl>
      <w:tblPr>
        <w:tblW w:w="13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1"/>
        <w:gridCol w:w="2449"/>
        <w:gridCol w:w="2829"/>
        <w:gridCol w:w="2262"/>
        <w:gridCol w:w="1690"/>
        <w:gridCol w:w="1673"/>
        <w:gridCol w:w="2342"/>
      </w:tblGrid>
      <w:tr w:rsidR="00611FAD" w14:paraId="31127C3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01" w:type="dxa"/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30" w14:textId="77777777" w:rsidR="00611FAD" w:rsidRDefault="007E5D0B">
            <w:pPr>
              <w:spacing w:line="186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TOV</w:t>
            </w:r>
          </w:p>
        </w:tc>
        <w:tc>
          <w:tcPr>
            <w:tcW w:w="2449" w:type="dxa"/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31" w14:textId="77777777" w:rsidR="00611FAD" w:rsidRDefault="007E5D0B">
            <w:pPr>
              <w:spacing w:line="186" w:lineRule="auto"/>
            </w:pPr>
            <w:r>
              <w:rPr>
                <w:b/>
                <w:bCs/>
                <w:sz w:val="16"/>
                <w:szCs w:val="16"/>
              </w:rPr>
              <w:t>Cieľ</w:t>
            </w:r>
          </w:p>
        </w:tc>
        <w:tc>
          <w:tcPr>
            <w:tcW w:w="2829" w:type="dxa"/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32" w14:textId="77777777" w:rsidR="00611FAD" w:rsidRDefault="007E5D0B">
            <w:pPr>
              <w:spacing w:line="186" w:lineRule="auto"/>
            </w:pPr>
            <w:r>
              <w:rPr>
                <w:b/>
                <w:bCs/>
                <w:sz w:val="16"/>
                <w:szCs w:val="16"/>
              </w:rPr>
              <w:t>Metódy a formy</w:t>
            </w:r>
          </w:p>
        </w:tc>
        <w:tc>
          <w:tcPr>
            <w:tcW w:w="2262" w:type="dxa"/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33" w14:textId="77777777" w:rsidR="00611FAD" w:rsidRDefault="007E5D0B">
            <w:pPr>
              <w:spacing w:line="186" w:lineRule="auto"/>
            </w:pPr>
            <w:r>
              <w:rPr>
                <w:b/>
                <w:bCs/>
                <w:sz w:val="16"/>
                <w:szCs w:val="16"/>
              </w:rPr>
              <w:t>Záujmová činnosť</w:t>
            </w:r>
          </w:p>
        </w:tc>
        <w:tc>
          <w:tcPr>
            <w:tcW w:w="1690" w:type="dxa"/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34" w14:textId="77777777" w:rsidR="00611FAD" w:rsidRDefault="007E5D0B">
            <w:pPr>
              <w:spacing w:line="186" w:lineRule="auto"/>
            </w:pPr>
            <w:r>
              <w:rPr>
                <w:b/>
                <w:bCs/>
                <w:sz w:val="16"/>
                <w:szCs w:val="16"/>
              </w:rPr>
              <w:t>Oddychová činnosť</w:t>
            </w:r>
          </w:p>
        </w:tc>
        <w:tc>
          <w:tcPr>
            <w:tcW w:w="1673" w:type="dxa"/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35" w14:textId="77777777" w:rsidR="00611FAD" w:rsidRDefault="007E5D0B">
            <w:pPr>
              <w:spacing w:line="186" w:lineRule="auto"/>
            </w:pPr>
            <w:r>
              <w:rPr>
                <w:b/>
                <w:bCs/>
                <w:sz w:val="16"/>
                <w:szCs w:val="16"/>
              </w:rPr>
              <w:t>Rekreačná činnosť</w:t>
            </w:r>
          </w:p>
        </w:tc>
        <w:tc>
          <w:tcPr>
            <w:tcW w:w="2342" w:type="dxa"/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36" w14:textId="77777777" w:rsidR="00611FAD" w:rsidRDefault="007E5D0B">
            <w:pPr>
              <w:spacing w:line="186" w:lineRule="auto"/>
            </w:pPr>
            <w:r>
              <w:rPr>
                <w:b/>
                <w:bCs/>
                <w:sz w:val="16"/>
                <w:szCs w:val="16"/>
              </w:rPr>
              <w:t>Príprava na vyučovanie</w:t>
            </w:r>
          </w:p>
        </w:tc>
      </w:tr>
      <w:tr w:rsidR="00611FAD" w14:paraId="31127C39" w14:textId="77777777">
        <w:tblPrEx>
          <w:tblCellMar>
            <w:top w:w="0" w:type="dxa"/>
            <w:bottom w:w="0" w:type="dxa"/>
          </w:tblCellMar>
        </w:tblPrEx>
        <w:tc>
          <w:tcPr>
            <w:tcW w:w="13846" w:type="dxa"/>
            <w:gridSpan w:val="7"/>
            <w:shd w:val="clear" w:color="auto" w:fill="EDEDED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38" w14:textId="77777777" w:rsidR="00611FAD" w:rsidRDefault="007E5D0B">
            <w:pPr>
              <w:spacing w:line="186" w:lineRule="auto"/>
            </w:pPr>
            <w:r>
              <w:rPr>
                <w:b/>
                <w:bCs/>
                <w:sz w:val="17"/>
                <w:szCs w:val="17"/>
              </w:rPr>
              <w:t>1. týždeň - Vitajte, spoznávame sa a tvoríme pravidlá</w:t>
            </w:r>
          </w:p>
        </w:tc>
      </w:tr>
      <w:tr w:rsidR="00611FAD" w14:paraId="31127C41" w14:textId="77777777">
        <w:tblPrEx>
          <w:tblCellMar>
            <w:top w:w="0" w:type="dxa"/>
            <w:bottom w:w="0" w:type="dxa"/>
          </w:tblCellMar>
        </w:tblPrEx>
        <w:tc>
          <w:tcPr>
            <w:tcW w:w="60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3A" w14:textId="77777777" w:rsidR="00611FAD" w:rsidRDefault="007E5D0B">
            <w:pPr>
              <w:spacing w:line="186" w:lineRule="auto"/>
              <w:jc w:val="center"/>
            </w:pPr>
            <w:r>
              <w:rPr>
                <w:b/>
                <w:bCs/>
                <w:sz w:val="15"/>
                <w:szCs w:val="15"/>
              </w:rPr>
              <w:t>KPI</w:t>
            </w:r>
          </w:p>
        </w:tc>
        <w:tc>
          <w:tcPr>
            <w:tcW w:w="244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3B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Vyjadriť vlastný názor pred skupinou jasne a zrozumiteľne</w:t>
            </w:r>
          </w:p>
        </w:tc>
        <w:tc>
          <w:tcPr>
            <w:tcW w:w="282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3C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komunitný kruh, hra „môj názor je…“; reflexia: ako nám šla spolupráca (päsť – dlaň)</w:t>
            </w:r>
          </w:p>
        </w:tc>
        <w:tc>
          <w:tcPr>
            <w:tcW w:w="226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3D" w14:textId="77777777" w:rsidR="00611FAD" w:rsidRDefault="007E5D0B">
            <w:pPr>
              <w:spacing w:line="186" w:lineRule="auto"/>
            </w:pPr>
            <w:r>
              <w:rPr>
                <w:b/>
                <w:bCs/>
                <w:sz w:val="15"/>
                <w:szCs w:val="15"/>
              </w:rPr>
              <w:t>Vitaj v klube – hovoríme, čo si myslíme</w:t>
            </w:r>
            <w:r>
              <w:rPr>
                <w:sz w:val="15"/>
                <w:szCs w:val="15"/>
              </w:rPr>
              <w:t xml:space="preserve"> - každé dieťa povie v kruhu svoj názor a ostatní ho vypočujú</w:t>
            </w:r>
          </w:p>
        </w:tc>
        <w:tc>
          <w:tcPr>
            <w:tcW w:w="169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3E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voľná hra na koberci</w:t>
            </w:r>
          </w:p>
        </w:tc>
        <w:tc>
          <w:tcPr>
            <w:tcW w:w="167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3F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zoznamovacie hry na dvore</w:t>
            </w:r>
          </w:p>
        </w:tc>
        <w:tc>
          <w:tcPr>
            <w:tcW w:w="234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40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„Lov na písmeno“ – hľadanie písmen (rozpoznávanie písmen)</w:t>
            </w:r>
          </w:p>
        </w:tc>
      </w:tr>
      <w:tr w:rsidR="00611FAD" w14:paraId="31127C49" w14:textId="77777777">
        <w:tblPrEx>
          <w:tblCellMar>
            <w:top w:w="0" w:type="dxa"/>
            <w:bottom w:w="0" w:type="dxa"/>
          </w:tblCellMar>
        </w:tblPrEx>
        <w:tc>
          <w:tcPr>
            <w:tcW w:w="60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42" w14:textId="77777777" w:rsidR="00611FAD" w:rsidRDefault="007E5D0B">
            <w:pPr>
              <w:spacing w:line="186" w:lineRule="auto"/>
              <w:jc w:val="center"/>
            </w:pPr>
            <w:r>
              <w:rPr>
                <w:b/>
                <w:bCs/>
                <w:sz w:val="15"/>
                <w:szCs w:val="15"/>
              </w:rPr>
              <w:t>SP</w:t>
            </w:r>
          </w:p>
        </w:tc>
        <w:tc>
          <w:tcPr>
            <w:tcW w:w="244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43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Dodržiavať spoločné pravidlá a dohody</w:t>
            </w:r>
          </w:p>
        </w:tc>
        <w:tc>
          <w:tcPr>
            <w:tcW w:w="282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44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tvorba pravidiel zdola: brainstorming, hlasovanie, spoločný plagát; reflexia v kruhu: čo sme zistili</w:t>
            </w:r>
          </w:p>
        </w:tc>
        <w:tc>
          <w:tcPr>
            <w:tcW w:w="226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45" w14:textId="77777777" w:rsidR="00611FAD" w:rsidRDefault="007E5D0B">
            <w:pPr>
              <w:spacing w:line="186" w:lineRule="auto"/>
            </w:pPr>
            <w:r>
              <w:rPr>
                <w:b/>
                <w:bCs/>
                <w:sz w:val="15"/>
                <w:szCs w:val="15"/>
              </w:rPr>
              <w:t>Naše pravidlá – tvoríme ich spolu</w:t>
            </w:r>
            <w:r>
              <w:rPr>
                <w:sz w:val="15"/>
                <w:szCs w:val="15"/>
              </w:rPr>
              <w:t xml:space="preserve"> - deti navrhnú pravidlá klubu a zapíšu ich na spoločný plagát</w:t>
            </w:r>
          </w:p>
        </w:tc>
        <w:tc>
          <w:tcPr>
            <w:tcW w:w="169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46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kreslenie pravidiel</w:t>
            </w:r>
          </w:p>
        </w:tc>
        <w:tc>
          <w:tcPr>
            <w:tcW w:w="167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47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pohybové hry na dvore podľa výberu detí</w:t>
            </w:r>
          </w:p>
        </w:tc>
        <w:tc>
          <w:tcPr>
            <w:tcW w:w="234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48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triedenie obrázkov do skupín (kategorizácia)</w:t>
            </w:r>
          </w:p>
        </w:tc>
      </w:tr>
      <w:tr w:rsidR="00611FAD" w14:paraId="31127C51" w14:textId="77777777">
        <w:tblPrEx>
          <w:tblCellMar>
            <w:top w:w="0" w:type="dxa"/>
            <w:bottom w:w="0" w:type="dxa"/>
          </w:tblCellMar>
        </w:tblPrEx>
        <w:tc>
          <w:tcPr>
            <w:tcW w:w="60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4A" w14:textId="77777777" w:rsidR="00611FAD" w:rsidRDefault="007E5D0B">
            <w:pPr>
              <w:spacing w:line="186" w:lineRule="auto"/>
              <w:jc w:val="center"/>
            </w:pPr>
            <w:r>
              <w:rPr>
                <w:b/>
                <w:bCs/>
                <w:sz w:val="15"/>
                <w:szCs w:val="15"/>
              </w:rPr>
              <w:t>SSP</w:t>
            </w:r>
          </w:p>
        </w:tc>
        <w:tc>
          <w:tcPr>
            <w:tcW w:w="244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4B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Spolupracovať v dvojici a v skupine</w:t>
            </w:r>
          </w:p>
        </w:tc>
        <w:tc>
          <w:tcPr>
            <w:tcW w:w="282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4C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kooperatívne hry so spoločným cieľom, tímové úlohy; reflexia: ako nám šla spolupráca (päsť – dlaň)</w:t>
            </w:r>
          </w:p>
        </w:tc>
        <w:tc>
          <w:tcPr>
            <w:tcW w:w="226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4D" w14:textId="77777777" w:rsidR="00611FAD" w:rsidRDefault="007E5D0B">
            <w:pPr>
              <w:spacing w:line="186" w:lineRule="auto"/>
            </w:pPr>
            <w:r>
              <w:rPr>
                <w:b/>
                <w:bCs/>
                <w:sz w:val="15"/>
                <w:szCs w:val="15"/>
              </w:rPr>
              <w:t>Spoločne sa hráme – nový kolektív</w:t>
            </w:r>
            <w:r>
              <w:rPr>
                <w:sz w:val="15"/>
                <w:szCs w:val="15"/>
              </w:rPr>
              <w:t xml:space="preserve"> - kooperatívne hry, pri ktorých sa deti spoznávajú a spolupracujú</w:t>
            </w:r>
          </w:p>
        </w:tc>
        <w:tc>
          <w:tcPr>
            <w:tcW w:w="169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4E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konštruktívne hry</w:t>
            </w:r>
          </w:p>
        </w:tc>
        <w:tc>
          <w:tcPr>
            <w:tcW w:w="167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4F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kooperatívne hry vonku</w:t>
            </w:r>
          </w:p>
        </w:tc>
        <w:tc>
          <w:tcPr>
            <w:tcW w:w="234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50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počítanie bodov a hráčov (sčítanie do 20)</w:t>
            </w:r>
          </w:p>
        </w:tc>
      </w:tr>
      <w:tr w:rsidR="00611FAD" w14:paraId="31127C59" w14:textId="77777777">
        <w:tblPrEx>
          <w:tblCellMar>
            <w:top w:w="0" w:type="dxa"/>
            <w:bottom w:w="0" w:type="dxa"/>
          </w:tblCellMar>
        </w:tblPrEx>
        <w:tc>
          <w:tcPr>
            <w:tcW w:w="60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52" w14:textId="77777777" w:rsidR="00611FAD" w:rsidRDefault="007E5D0B">
            <w:pPr>
              <w:spacing w:line="186" w:lineRule="auto"/>
              <w:jc w:val="center"/>
            </w:pPr>
            <w:r>
              <w:rPr>
                <w:b/>
                <w:bCs/>
                <w:sz w:val="15"/>
                <w:szCs w:val="15"/>
              </w:rPr>
              <w:t>SSP</w:t>
            </w:r>
          </w:p>
        </w:tc>
        <w:tc>
          <w:tcPr>
            <w:tcW w:w="244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53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Prejaviť, čo ma baví a v čom som dobrý</w:t>
            </w:r>
          </w:p>
        </w:tc>
        <w:tc>
          <w:tcPr>
            <w:tcW w:w="282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54" w14:textId="77777777" w:rsidR="00611FAD" w:rsidRDefault="007E5D0B">
            <w:pPr>
              <w:spacing w:line="186" w:lineRule="auto"/>
            </w:pPr>
            <w:proofErr w:type="spellStart"/>
            <w:r>
              <w:rPr>
                <w:sz w:val="15"/>
                <w:szCs w:val="15"/>
              </w:rPr>
              <w:t>sebapoznávacie</w:t>
            </w:r>
            <w:proofErr w:type="spellEnd"/>
            <w:r>
              <w:rPr>
                <w:sz w:val="15"/>
                <w:szCs w:val="15"/>
              </w:rPr>
              <w:t xml:space="preserve"> aktivity, „erb o mne“, prezentácia v kruhu; reflexia: dokončené vety</w:t>
            </w:r>
          </w:p>
        </w:tc>
        <w:tc>
          <w:tcPr>
            <w:tcW w:w="226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55" w14:textId="77777777" w:rsidR="00611FAD" w:rsidRDefault="007E5D0B">
            <w:pPr>
              <w:spacing w:line="186" w:lineRule="auto"/>
            </w:pPr>
            <w:r>
              <w:rPr>
                <w:b/>
                <w:bCs/>
                <w:sz w:val="15"/>
                <w:szCs w:val="15"/>
              </w:rPr>
              <w:t>Kto som a čo ma baví</w:t>
            </w:r>
            <w:r>
              <w:rPr>
                <w:sz w:val="15"/>
                <w:szCs w:val="15"/>
              </w:rPr>
              <w:t xml:space="preserve"> - každé dieťa vytvorí svoj erb a predstaví záľuby</w:t>
            </w:r>
          </w:p>
        </w:tc>
        <w:tc>
          <w:tcPr>
            <w:tcW w:w="169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56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stolové hry</w:t>
            </w:r>
          </w:p>
        </w:tc>
        <w:tc>
          <w:tcPr>
            <w:tcW w:w="167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57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pohybové hry na dvore podľa výberu detí</w:t>
            </w:r>
          </w:p>
        </w:tc>
        <w:tc>
          <w:tcPr>
            <w:tcW w:w="234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58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rozprávanie podľa obrázkov (reč, postupnosť)</w:t>
            </w:r>
          </w:p>
        </w:tc>
      </w:tr>
      <w:tr w:rsidR="00611FAD" w14:paraId="31127C61" w14:textId="77777777">
        <w:tblPrEx>
          <w:tblCellMar>
            <w:top w:w="0" w:type="dxa"/>
            <w:bottom w:w="0" w:type="dxa"/>
          </w:tblCellMar>
        </w:tblPrEx>
        <w:tc>
          <w:tcPr>
            <w:tcW w:w="60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5A" w14:textId="77777777" w:rsidR="00611FAD" w:rsidRDefault="007E5D0B">
            <w:pPr>
              <w:spacing w:line="186" w:lineRule="auto"/>
              <w:jc w:val="center"/>
            </w:pPr>
            <w:r>
              <w:rPr>
                <w:b/>
                <w:bCs/>
                <w:sz w:val="15"/>
                <w:szCs w:val="15"/>
              </w:rPr>
              <w:t>ZSP</w:t>
            </w:r>
          </w:p>
        </w:tc>
        <w:tc>
          <w:tcPr>
            <w:tcW w:w="244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5B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Správať sa bezpečne pri hre, vonku a na ceste</w:t>
            </w:r>
          </w:p>
        </w:tc>
        <w:tc>
          <w:tcPr>
            <w:tcW w:w="282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5C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simulácia cesty, modelové situácie, hranie rolí (chodec, vodič); reflexia: čo si zapamätám (semafor)</w:t>
            </w:r>
          </w:p>
        </w:tc>
        <w:tc>
          <w:tcPr>
            <w:tcW w:w="226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5D" w14:textId="77777777" w:rsidR="00611FAD" w:rsidRDefault="007E5D0B">
            <w:pPr>
              <w:spacing w:line="186" w:lineRule="auto"/>
            </w:pPr>
            <w:r>
              <w:rPr>
                <w:b/>
                <w:bCs/>
                <w:sz w:val="15"/>
                <w:szCs w:val="15"/>
              </w:rPr>
              <w:t>Bezpečne do školy a z klubu</w:t>
            </w:r>
            <w:r>
              <w:rPr>
                <w:sz w:val="15"/>
                <w:szCs w:val="15"/>
              </w:rPr>
              <w:t xml:space="preserve"> - nácvik bezpečného pohybu chodca v modelových situáciách</w:t>
            </w:r>
          </w:p>
        </w:tc>
        <w:tc>
          <w:tcPr>
            <w:tcW w:w="169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5E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prezeranie časopisov</w:t>
            </w:r>
          </w:p>
        </w:tc>
        <w:tc>
          <w:tcPr>
            <w:tcW w:w="167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5F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dopravná hra na dvore</w:t>
            </w:r>
          </w:p>
        </w:tc>
        <w:tc>
          <w:tcPr>
            <w:tcW w:w="234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60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pexeso s dopravnými značkami (pamäť, dvojice)</w:t>
            </w:r>
          </w:p>
        </w:tc>
      </w:tr>
      <w:tr w:rsidR="00611FAD" w14:paraId="31127C63" w14:textId="77777777">
        <w:tblPrEx>
          <w:tblCellMar>
            <w:top w:w="0" w:type="dxa"/>
            <w:bottom w:w="0" w:type="dxa"/>
          </w:tblCellMar>
        </w:tblPrEx>
        <w:tc>
          <w:tcPr>
            <w:tcW w:w="13846" w:type="dxa"/>
            <w:gridSpan w:val="7"/>
            <w:shd w:val="clear" w:color="auto" w:fill="EDEDED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62" w14:textId="77777777" w:rsidR="00611FAD" w:rsidRDefault="007E5D0B">
            <w:pPr>
              <w:spacing w:line="186" w:lineRule="auto"/>
            </w:pPr>
            <w:r>
              <w:rPr>
                <w:b/>
                <w:bCs/>
                <w:sz w:val="17"/>
                <w:szCs w:val="17"/>
              </w:rPr>
              <w:t>2. týždeň - Náš klub: dohody, poriadok a pohoda</w:t>
            </w:r>
          </w:p>
        </w:tc>
      </w:tr>
      <w:tr w:rsidR="00611FAD" w14:paraId="31127C6B" w14:textId="77777777">
        <w:tblPrEx>
          <w:tblCellMar>
            <w:top w:w="0" w:type="dxa"/>
            <w:bottom w:w="0" w:type="dxa"/>
          </w:tblCellMar>
        </w:tblPrEx>
        <w:tc>
          <w:tcPr>
            <w:tcW w:w="60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64" w14:textId="77777777" w:rsidR="00611FAD" w:rsidRDefault="007E5D0B">
            <w:pPr>
              <w:spacing w:line="186" w:lineRule="auto"/>
              <w:jc w:val="center"/>
            </w:pPr>
            <w:r>
              <w:rPr>
                <w:b/>
                <w:bCs/>
                <w:sz w:val="15"/>
                <w:szCs w:val="15"/>
              </w:rPr>
              <w:t>KPI</w:t>
            </w:r>
          </w:p>
        </w:tc>
        <w:tc>
          <w:tcPr>
            <w:tcW w:w="244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65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Dodržiavať dohodnuté pravidlá komunikácie v skupine</w:t>
            </w:r>
          </w:p>
        </w:tc>
        <w:tc>
          <w:tcPr>
            <w:tcW w:w="282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66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spoločná tvorba pravidiel komunikácie, plagát; reflexia: ako nám šla spolupráca (päsť – dlaň)</w:t>
            </w:r>
          </w:p>
        </w:tc>
        <w:tc>
          <w:tcPr>
            <w:tcW w:w="226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67" w14:textId="77777777" w:rsidR="00611FAD" w:rsidRDefault="007E5D0B">
            <w:pPr>
              <w:spacing w:line="186" w:lineRule="auto"/>
            </w:pPr>
            <w:r>
              <w:rPr>
                <w:b/>
                <w:bCs/>
                <w:sz w:val="15"/>
                <w:szCs w:val="15"/>
              </w:rPr>
              <w:t>Ako sa spolu rozprávame</w:t>
            </w:r>
            <w:r>
              <w:rPr>
                <w:sz w:val="15"/>
                <w:szCs w:val="15"/>
              </w:rPr>
              <w:t xml:space="preserve"> - deti vytvoria pravidlá slušnej komunikácie a vyskúšajú ich v scénkach</w:t>
            </w:r>
          </w:p>
        </w:tc>
        <w:tc>
          <w:tcPr>
            <w:tcW w:w="169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68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pokojný rozhovor v kruhu</w:t>
            </w:r>
          </w:p>
        </w:tc>
        <w:tc>
          <w:tcPr>
            <w:tcW w:w="167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69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bežecké hry vonku podľa výberu detí</w:t>
            </w:r>
          </w:p>
        </w:tc>
        <w:tc>
          <w:tcPr>
            <w:tcW w:w="234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6A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„Dokonči vetu“ (vyjadrovanie, slovná zásoba)</w:t>
            </w:r>
          </w:p>
        </w:tc>
      </w:tr>
      <w:tr w:rsidR="00611FAD" w14:paraId="31127C73" w14:textId="77777777">
        <w:tblPrEx>
          <w:tblCellMar>
            <w:top w:w="0" w:type="dxa"/>
            <w:bottom w:w="0" w:type="dxa"/>
          </w:tblCellMar>
        </w:tblPrEx>
        <w:tc>
          <w:tcPr>
            <w:tcW w:w="60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6C" w14:textId="77777777" w:rsidR="00611FAD" w:rsidRDefault="007E5D0B">
            <w:pPr>
              <w:spacing w:line="186" w:lineRule="auto"/>
              <w:jc w:val="center"/>
            </w:pPr>
            <w:r>
              <w:rPr>
                <w:b/>
                <w:bCs/>
                <w:sz w:val="15"/>
                <w:szCs w:val="15"/>
              </w:rPr>
              <w:t>KPI</w:t>
            </w:r>
          </w:p>
        </w:tc>
        <w:tc>
          <w:tcPr>
            <w:tcW w:w="244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6D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Počúvať druhého a neskákať mu do reči</w:t>
            </w:r>
          </w:p>
        </w:tc>
        <w:tc>
          <w:tcPr>
            <w:tcW w:w="282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6E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hra na aktívne počúvanie, „rozprávací predmet“; reflexia v kruhu: čo sme zistili</w:t>
            </w:r>
          </w:p>
        </w:tc>
        <w:tc>
          <w:tcPr>
            <w:tcW w:w="226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6F" w14:textId="77777777" w:rsidR="00611FAD" w:rsidRDefault="007E5D0B">
            <w:pPr>
              <w:spacing w:line="186" w:lineRule="auto"/>
            </w:pPr>
            <w:r>
              <w:rPr>
                <w:b/>
                <w:bCs/>
                <w:sz w:val="15"/>
                <w:szCs w:val="15"/>
              </w:rPr>
              <w:t>Počúvam ťa</w:t>
            </w:r>
            <w:r>
              <w:rPr>
                <w:sz w:val="15"/>
                <w:szCs w:val="15"/>
              </w:rPr>
              <w:t xml:space="preserve"> - deti si vo dvojiciach precvičia pozorné počúvanie a prerozprávanie</w:t>
            </w:r>
          </w:p>
        </w:tc>
        <w:tc>
          <w:tcPr>
            <w:tcW w:w="169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70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počúvanie rozprávky</w:t>
            </w:r>
          </w:p>
        </w:tc>
        <w:tc>
          <w:tcPr>
            <w:tcW w:w="167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71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loptové hry vonku podľa výberu detí</w:t>
            </w:r>
          </w:p>
        </w:tc>
        <w:tc>
          <w:tcPr>
            <w:tcW w:w="234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72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„Čo počuješ?“ – poradie zvukov (sluchová pozornosť)</w:t>
            </w:r>
          </w:p>
        </w:tc>
      </w:tr>
      <w:tr w:rsidR="00611FAD" w14:paraId="31127C7B" w14:textId="77777777">
        <w:tblPrEx>
          <w:tblCellMar>
            <w:top w:w="0" w:type="dxa"/>
            <w:bottom w:w="0" w:type="dxa"/>
          </w:tblCellMar>
        </w:tblPrEx>
        <w:tc>
          <w:tcPr>
            <w:tcW w:w="60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74" w14:textId="77777777" w:rsidR="00611FAD" w:rsidRDefault="007E5D0B">
            <w:pPr>
              <w:spacing w:line="186" w:lineRule="auto"/>
              <w:jc w:val="center"/>
            </w:pPr>
            <w:r>
              <w:rPr>
                <w:b/>
                <w:bCs/>
                <w:sz w:val="15"/>
                <w:szCs w:val="15"/>
              </w:rPr>
              <w:t>SSP</w:t>
            </w:r>
          </w:p>
        </w:tc>
        <w:tc>
          <w:tcPr>
            <w:tcW w:w="244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75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Starať sa o poriadok a pomôcky v klube</w:t>
            </w:r>
          </w:p>
        </w:tc>
        <w:tc>
          <w:tcPr>
            <w:tcW w:w="282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76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problémová úloha „neporiadok“ – deti navrhnú systém, dohoda služieb; sebahodnotenie v kruhu</w:t>
            </w:r>
          </w:p>
        </w:tc>
        <w:tc>
          <w:tcPr>
            <w:tcW w:w="226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77" w14:textId="77777777" w:rsidR="00611FAD" w:rsidRDefault="007E5D0B">
            <w:pPr>
              <w:spacing w:line="186" w:lineRule="auto"/>
            </w:pPr>
            <w:r>
              <w:rPr>
                <w:b/>
                <w:bCs/>
                <w:sz w:val="15"/>
                <w:szCs w:val="15"/>
              </w:rPr>
              <w:t>Kde majú veci svoje miesto</w:t>
            </w:r>
            <w:r>
              <w:rPr>
                <w:sz w:val="15"/>
                <w:szCs w:val="15"/>
              </w:rPr>
              <w:t xml:space="preserve"> - deti navrhnú systém uloženia pomôcok a dohodnú si služby</w:t>
            </w:r>
          </w:p>
        </w:tc>
        <w:tc>
          <w:tcPr>
            <w:tcW w:w="169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78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námetová hra</w:t>
            </w:r>
          </w:p>
        </w:tc>
        <w:tc>
          <w:tcPr>
            <w:tcW w:w="167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79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hra na dvore podľa výberu detí</w:t>
            </w:r>
          </w:p>
        </w:tc>
        <w:tc>
          <w:tcPr>
            <w:tcW w:w="234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7A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„Každá vec má svoj domček“ – triedenie (kategorizácia)</w:t>
            </w:r>
          </w:p>
        </w:tc>
      </w:tr>
      <w:tr w:rsidR="00611FAD" w14:paraId="31127C83" w14:textId="77777777">
        <w:tblPrEx>
          <w:tblCellMar>
            <w:top w:w="0" w:type="dxa"/>
            <w:bottom w:w="0" w:type="dxa"/>
          </w:tblCellMar>
        </w:tblPrEx>
        <w:tc>
          <w:tcPr>
            <w:tcW w:w="60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7C" w14:textId="77777777" w:rsidR="00611FAD" w:rsidRDefault="007E5D0B">
            <w:pPr>
              <w:spacing w:line="186" w:lineRule="auto"/>
              <w:jc w:val="center"/>
            </w:pPr>
            <w:r>
              <w:rPr>
                <w:b/>
                <w:bCs/>
                <w:sz w:val="15"/>
                <w:szCs w:val="15"/>
              </w:rPr>
              <w:t>ZSP</w:t>
            </w:r>
          </w:p>
        </w:tc>
        <w:tc>
          <w:tcPr>
            <w:tcW w:w="244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7D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Striedať aktivitu a oddych počas dňa</w:t>
            </w:r>
          </w:p>
        </w:tc>
        <w:tc>
          <w:tcPr>
            <w:tcW w:w="282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7E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deti skladajú vlastný režim dňa z kartičiek, diskusia „kedy mám energiu“; reflexia: dokonči vetu „naučil som sa…“</w:t>
            </w:r>
          </w:p>
        </w:tc>
        <w:tc>
          <w:tcPr>
            <w:tcW w:w="226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7F" w14:textId="77777777" w:rsidR="00611FAD" w:rsidRDefault="007E5D0B">
            <w:pPr>
              <w:spacing w:line="186" w:lineRule="auto"/>
            </w:pPr>
            <w:r>
              <w:rPr>
                <w:b/>
                <w:bCs/>
                <w:sz w:val="15"/>
                <w:szCs w:val="15"/>
              </w:rPr>
              <w:t>Náš režim dňa</w:t>
            </w:r>
            <w:r>
              <w:rPr>
                <w:sz w:val="15"/>
                <w:szCs w:val="15"/>
              </w:rPr>
              <w:t xml:space="preserve"> - deti z kartičiek poskladajú svoj režim dňa a diskutujú o ňom</w:t>
            </w:r>
          </w:p>
        </w:tc>
        <w:tc>
          <w:tcPr>
            <w:tcW w:w="169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80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relaxačné cvičenie</w:t>
            </w:r>
          </w:p>
        </w:tc>
        <w:tc>
          <w:tcPr>
            <w:tcW w:w="167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81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voľný pohyb vonku</w:t>
            </w:r>
          </w:p>
        </w:tc>
        <w:tc>
          <w:tcPr>
            <w:tcW w:w="234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82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zoraďovanie obrázkov dňa podľa poradia (časová postupnosť)</w:t>
            </w:r>
          </w:p>
        </w:tc>
      </w:tr>
      <w:tr w:rsidR="00611FAD" w14:paraId="31127C8B" w14:textId="77777777">
        <w:tblPrEx>
          <w:tblCellMar>
            <w:top w:w="0" w:type="dxa"/>
            <w:bottom w:w="0" w:type="dxa"/>
          </w:tblCellMar>
        </w:tblPrEx>
        <w:tc>
          <w:tcPr>
            <w:tcW w:w="60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84" w14:textId="77777777" w:rsidR="00611FAD" w:rsidRDefault="007E5D0B">
            <w:pPr>
              <w:spacing w:line="186" w:lineRule="auto"/>
              <w:jc w:val="center"/>
            </w:pPr>
            <w:r>
              <w:rPr>
                <w:b/>
                <w:bCs/>
                <w:sz w:val="15"/>
                <w:szCs w:val="15"/>
              </w:rPr>
              <w:t>ZSP</w:t>
            </w:r>
          </w:p>
        </w:tc>
        <w:tc>
          <w:tcPr>
            <w:tcW w:w="244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85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Dodržiavať základné hygienické návyky</w:t>
            </w:r>
          </w:p>
        </w:tc>
        <w:tc>
          <w:tcPr>
            <w:tcW w:w="282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86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scénka správne/nesprávne, „detektív hygieny“ – nájdi chybu; reflexia: terčík spokojnosti</w:t>
            </w:r>
          </w:p>
        </w:tc>
        <w:tc>
          <w:tcPr>
            <w:tcW w:w="226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87" w14:textId="77777777" w:rsidR="00611FAD" w:rsidRDefault="007E5D0B">
            <w:pPr>
              <w:spacing w:line="186" w:lineRule="auto"/>
            </w:pPr>
            <w:r>
              <w:rPr>
                <w:b/>
                <w:bCs/>
                <w:sz w:val="15"/>
                <w:szCs w:val="15"/>
              </w:rPr>
              <w:t>Čisté ruky, zdravé telo</w:t>
            </w:r>
            <w:r>
              <w:rPr>
                <w:sz w:val="15"/>
                <w:szCs w:val="15"/>
              </w:rPr>
              <w:t xml:space="preserve"> - deti ako detektívi hygieny hľadajú chyby v scénkach</w:t>
            </w:r>
          </w:p>
        </w:tc>
        <w:tc>
          <w:tcPr>
            <w:tcW w:w="169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88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voľné kreslenie</w:t>
            </w:r>
          </w:p>
        </w:tc>
        <w:tc>
          <w:tcPr>
            <w:tcW w:w="167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89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pohybová hra na dvore podľa výberu detí</w:t>
            </w:r>
          </w:p>
        </w:tc>
        <w:tc>
          <w:tcPr>
            <w:tcW w:w="234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8A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„Čo patrí k sebe“ – priraď dvojice (priraďovanie, logika)</w:t>
            </w:r>
          </w:p>
        </w:tc>
      </w:tr>
      <w:tr w:rsidR="00611FAD" w14:paraId="31127C8D" w14:textId="77777777">
        <w:tblPrEx>
          <w:tblCellMar>
            <w:top w:w="0" w:type="dxa"/>
            <w:bottom w:w="0" w:type="dxa"/>
          </w:tblCellMar>
        </w:tblPrEx>
        <w:tc>
          <w:tcPr>
            <w:tcW w:w="13846" w:type="dxa"/>
            <w:gridSpan w:val="7"/>
            <w:shd w:val="clear" w:color="auto" w:fill="EDEDED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8C" w14:textId="77777777" w:rsidR="00611FAD" w:rsidRDefault="007E5D0B">
            <w:pPr>
              <w:spacing w:line="186" w:lineRule="auto"/>
            </w:pPr>
            <w:r>
              <w:rPr>
                <w:b/>
                <w:bCs/>
                <w:sz w:val="17"/>
                <w:szCs w:val="17"/>
              </w:rPr>
              <w:t>3. týždeň - Odkiaľ som: naša obec a náš kraj</w:t>
            </w:r>
          </w:p>
        </w:tc>
      </w:tr>
      <w:tr w:rsidR="00611FAD" w14:paraId="31127C95" w14:textId="77777777">
        <w:tblPrEx>
          <w:tblCellMar>
            <w:top w:w="0" w:type="dxa"/>
            <w:bottom w:w="0" w:type="dxa"/>
          </w:tblCellMar>
        </w:tblPrEx>
        <w:tc>
          <w:tcPr>
            <w:tcW w:w="60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8E" w14:textId="77777777" w:rsidR="00611FAD" w:rsidRDefault="007E5D0B">
            <w:pPr>
              <w:spacing w:line="186" w:lineRule="auto"/>
              <w:jc w:val="center"/>
            </w:pPr>
            <w:r>
              <w:rPr>
                <w:b/>
                <w:bCs/>
                <w:sz w:val="15"/>
                <w:szCs w:val="15"/>
              </w:rPr>
              <w:t>SP</w:t>
            </w:r>
          </w:p>
        </w:tc>
        <w:tc>
          <w:tcPr>
            <w:tcW w:w="244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8F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Prejaviť hrdosť na svoj región a komunitu</w:t>
            </w:r>
          </w:p>
        </w:tc>
        <w:tc>
          <w:tcPr>
            <w:tcW w:w="282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90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bádanie o obci „čo viem / čo chcem zistiť“, mapa zážitkov; reflexia v kruhu: ako mi je, keď pomôžem</w:t>
            </w:r>
          </w:p>
        </w:tc>
        <w:tc>
          <w:tcPr>
            <w:tcW w:w="226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91" w14:textId="77777777" w:rsidR="00611FAD" w:rsidRDefault="007E5D0B">
            <w:pPr>
              <w:spacing w:line="186" w:lineRule="auto"/>
            </w:pPr>
            <w:r>
              <w:rPr>
                <w:b/>
                <w:bCs/>
                <w:sz w:val="15"/>
                <w:szCs w:val="15"/>
              </w:rPr>
              <w:t>Odkiaľ som – moja obec</w:t>
            </w:r>
            <w:r>
              <w:rPr>
                <w:sz w:val="15"/>
                <w:szCs w:val="15"/>
              </w:rPr>
              <w:t xml:space="preserve"> - deti zisťujú, čo o obci vedia, a tvoria mapu obľúbených miest</w:t>
            </w:r>
          </w:p>
        </w:tc>
        <w:tc>
          <w:tcPr>
            <w:tcW w:w="169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92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kreslenie obce</w:t>
            </w:r>
          </w:p>
        </w:tc>
        <w:tc>
          <w:tcPr>
            <w:tcW w:w="167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93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vychádzka po okolí</w:t>
            </w:r>
          </w:p>
        </w:tc>
        <w:tc>
          <w:tcPr>
            <w:tcW w:w="234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94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skladačka mapy obce (priestorová orientácia)</w:t>
            </w:r>
          </w:p>
        </w:tc>
      </w:tr>
      <w:tr w:rsidR="00611FAD" w14:paraId="31127C9D" w14:textId="77777777">
        <w:tblPrEx>
          <w:tblCellMar>
            <w:top w:w="0" w:type="dxa"/>
            <w:bottom w:w="0" w:type="dxa"/>
          </w:tblCellMar>
        </w:tblPrEx>
        <w:tc>
          <w:tcPr>
            <w:tcW w:w="60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96" w14:textId="77777777" w:rsidR="00611FAD" w:rsidRDefault="007E5D0B">
            <w:pPr>
              <w:spacing w:line="186" w:lineRule="auto"/>
              <w:jc w:val="center"/>
            </w:pPr>
            <w:r>
              <w:rPr>
                <w:b/>
                <w:bCs/>
                <w:sz w:val="15"/>
                <w:szCs w:val="15"/>
              </w:rPr>
              <w:t>SP</w:t>
            </w:r>
          </w:p>
        </w:tc>
        <w:tc>
          <w:tcPr>
            <w:tcW w:w="244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97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Poznať pravidlá a zvyky svojho okolia a regiónu</w:t>
            </w:r>
          </w:p>
        </w:tc>
        <w:tc>
          <w:tcPr>
            <w:tcW w:w="282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98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objavovanie miestnych zvykov, beseda; reflexia: dokonči vetu „naučil som sa…“</w:t>
            </w:r>
          </w:p>
        </w:tc>
        <w:tc>
          <w:tcPr>
            <w:tcW w:w="226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99" w14:textId="77777777" w:rsidR="00611FAD" w:rsidRDefault="007E5D0B">
            <w:pPr>
              <w:spacing w:line="186" w:lineRule="auto"/>
            </w:pPr>
            <w:r>
              <w:rPr>
                <w:b/>
                <w:bCs/>
                <w:sz w:val="15"/>
                <w:szCs w:val="15"/>
              </w:rPr>
              <w:t>Čo sa u nás robí a ako</w:t>
            </w:r>
            <w:r>
              <w:rPr>
                <w:sz w:val="15"/>
                <w:szCs w:val="15"/>
              </w:rPr>
              <w:t xml:space="preserve"> - deti objavujú miestne zvyky a rozprávanie starých rodičov</w:t>
            </w:r>
          </w:p>
        </w:tc>
        <w:tc>
          <w:tcPr>
            <w:tcW w:w="169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9A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voľné kreslenie</w:t>
            </w:r>
          </w:p>
        </w:tc>
        <w:tc>
          <w:tcPr>
            <w:tcW w:w="167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9B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vychádzka po obci</w:t>
            </w:r>
          </w:p>
        </w:tc>
        <w:tc>
          <w:tcPr>
            <w:tcW w:w="234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9C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priraďovanie zvyku k obdobiu roka (poznávanie regiónu)</w:t>
            </w:r>
          </w:p>
        </w:tc>
      </w:tr>
      <w:tr w:rsidR="00611FAD" w14:paraId="31127CA5" w14:textId="77777777">
        <w:tblPrEx>
          <w:tblCellMar>
            <w:top w:w="0" w:type="dxa"/>
            <w:bottom w:w="0" w:type="dxa"/>
          </w:tblCellMar>
        </w:tblPrEx>
        <w:tc>
          <w:tcPr>
            <w:tcW w:w="60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9E" w14:textId="77777777" w:rsidR="00611FAD" w:rsidRDefault="007E5D0B">
            <w:pPr>
              <w:spacing w:line="186" w:lineRule="auto"/>
              <w:jc w:val="center"/>
            </w:pPr>
            <w:r>
              <w:rPr>
                <w:b/>
                <w:bCs/>
                <w:sz w:val="15"/>
                <w:szCs w:val="15"/>
              </w:rPr>
              <w:t>KU</w:t>
            </w:r>
          </w:p>
        </w:tc>
        <w:tc>
          <w:tcPr>
            <w:tcW w:w="244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9F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Poznať a chrániť kultúrne pamiatky svojho okolia</w:t>
            </w:r>
          </w:p>
        </w:tc>
        <w:tc>
          <w:tcPr>
            <w:tcW w:w="282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A0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vychádzka k pamiatke, objavovanie príbehu; reflexia v kruhu: ako mi je, keď pomôžem</w:t>
            </w:r>
          </w:p>
        </w:tc>
        <w:tc>
          <w:tcPr>
            <w:tcW w:w="226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A1" w14:textId="77777777" w:rsidR="00611FAD" w:rsidRDefault="007E5D0B">
            <w:pPr>
              <w:spacing w:line="186" w:lineRule="auto"/>
            </w:pPr>
            <w:r>
              <w:rPr>
                <w:b/>
                <w:bCs/>
                <w:sz w:val="15"/>
                <w:szCs w:val="15"/>
              </w:rPr>
              <w:t>Pamiatky nášho okolia</w:t>
            </w:r>
            <w:r>
              <w:rPr>
                <w:sz w:val="15"/>
                <w:szCs w:val="15"/>
              </w:rPr>
              <w:t xml:space="preserve"> - vychádzka k pamiatke a rozhovor, prečo ju treba chrániť</w:t>
            </w:r>
          </w:p>
        </w:tc>
        <w:tc>
          <w:tcPr>
            <w:tcW w:w="169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A2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kreslenie pamiatky</w:t>
            </w:r>
          </w:p>
        </w:tc>
        <w:tc>
          <w:tcPr>
            <w:tcW w:w="167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A3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vychádzka po obci</w:t>
            </w:r>
          </w:p>
        </w:tc>
        <w:tc>
          <w:tcPr>
            <w:tcW w:w="234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A4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skladačka pamiatky (postreh, celok a časť)</w:t>
            </w:r>
          </w:p>
        </w:tc>
      </w:tr>
      <w:tr w:rsidR="00611FAD" w14:paraId="31127CAD" w14:textId="77777777">
        <w:tblPrEx>
          <w:tblCellMar>
            <w:top w:w="0" w:type="dxa"/>
            <w:bottom w:w="0" w:type="dxa"/>
          </w:tblCellMar>
        </w:tblPrEx>
        <w:tc>
          <w:tcPr>
            <w:tcW w:w="60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A6" w14:textId="77777777" w:rsidR="00611FAD" w:rsidRDefault="007E5D0B">
            <w:pPr>
              <w:spacing w:line="186" w:lineRule="auto"/>
              <w:jc w:val="center"/>
            </w:pPr>
            <w:r>
              <w:rPr>
                <w:b/>
                <w:bCs/>
                <w:sz w:val="15"/>
                <w:szCs w:val="15"/>
              </w:rPr>
              <w:t>KPI</w:t>
            </w:r>
          </w:p>
        </w:tc>
        <w:tc>
          <w:tcPr>
            <w:tcW w:w="244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A7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Prejaviť záujem o knihu a pravidelné čítanie</w:t>
            </w:r>
          </w:p>
        </w:tc>
        <w:tc>
          <w:tcPr>
            <w:tcW w:w="282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A8" w14:textId="77777777" w:rsidR="00611FAD" w:rsidRDefault="007E5D0B">
            <w:pPr>
              <w:spacing w:line="186" w:lineRule="auto"/>
            </w:pPr>
            <w:proofErr w:type="spellStart"/>
            <w:r>
              <w:rPr>
                <w:sz w:val="15"/>
                <w:szCs w:val="15"/>
              </w:rPr>
              <w:t>peer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learning</w:t>
            </w:r>
            <w:proofErr w:type="spellEnd"/>
            <w:r>
              <w:rPr>
                <w:sz w:val="15"/>
                <w:szCs w:val="15"/>
              </w:rPr>
              <w:t xml:space="preserve"> – navzájom si odporúčame knihy, čitateľský kruh; reflexia: päsť – dlaň</w:t>
            </w:r>
          </w:p>
        </w:tc>
        <w:tc>
          <w:tcPr>
            <w:tcW w:w="226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A9" w14:textId="77777777" w:rsidR="00611FAD" w:rsidRDefault="007E5D0B">
            <w:pPr>
              <w:spacing w:line="186" w:lineRule="auto"/>
            </w:pPr>
            <w:r>
              <w:rPr>
                <w:b/>
                <w:bCs/>
                <w:sz w:val="15"/>
                <w:szCs w:val="15"/>
              </w:rPr>
              <w:t>Moja obľúbená kniha</w:t>
            </w:r>
            <w:r>
              <w:rPr>
                <w:sz w:val="15"/>
                <w:szCs w:val="15"/>
              </w:rPr>
              <w:t xml:space="preserve"> - deti si v čitateľskom kruhu navzájom odporúčajú knihy</w:t>
            </w:r>
          </w:p>
        </w:tc>
        <w:tc>
          <w:tcPr>
            <w:tcW w:w="169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AA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listovanie v knihách</w:t>
            </w:r>
          </w:p>
        </w:tc>
        <w:tc>
          <w:tcPr>
            <w:tcW w:w="167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AB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pohybová hra v prírode</w:t>
            </w:r>
          </w:p>
        </w:tc>
        <w:tc>
          <w:tcPr>
            <w:tcW w:w="234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AC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skladanie slov z písmenkových kariet (čítanie)</w:t>
            </w:r>
          </w:p>
        </w:tc>
      </w:tr>
      <w:tr w:rsidR="00611FAD" w14:paraId="31127CB5" w14:textId="77777777">
        <w:tblPrEx>
          <w:tblCellMar>
            <w:top w:w="0" w:type="dxa"/>
            <w:bottom w:w="0" w:type="dxa"/>
          </w:tblCellMar>
        </w:tblPrEx>
        <w:tc>
          <w:tcPr>
            <w:tcW w:w="60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AE" w14:textId="77777777" w:rsidR="00611FAD" w:rsidRDefault="007E5D0B">
            <w:pPr>
              <w:spacing w:line="186" w:lineRule="auto"/>
              <w:jc w:val="center"/>
            </w:pPr>
            <w:r>
              <w:rPr>
                <w:b/>
                <w:bCs/>
                <w:sz w:val="15"/>
                <w:szCs w:val="15"/>
              </w:rPr>
              <w:t>KU</w:t>
            </w:r>
          </w:p>
        </w:tc>
        <w:tc>
          <w:tcPr>
            <w:tcW w:w="244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AF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Naučiť sa ľudovú pieseň, tanec alebo riekanku</w:t>
            </w:r>
          </w:p>
        </w:tc>
        <w:tc>
          <w:tcPr>
            <w:tcW w:w="282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B0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nácvik ľudovej piesne a riekanky, spoločné muzicírovanie; reflexia telom: ako mi bolo pri pohybe</w:t>
            </w:r>
          </w:p>
        </w:tc>
        <w:tc>
          <w:tcPr>
            <w:tcW w:w="226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B1" w14:textId="77777777" w:rsidR="00611FAD" w:rsidRDefault="007E5D0B">
            <w:pPr>
              <w:spacing w:line="186" w:lineRule="auto"/>
            </w:pPr>
            <w:r>
              <w:rPr>
                <w:b/>
                <w:bCs/>
                <w:sz w:val="15"/>
                <w:szCs w:val="15"/>
              </w:rPr>
              <w:t>Pieseň nášho kraja</w:t>
            </w:r>
            <w:r>
              <w:rPr>
                <w:sz w:val="15"/>
                <w:szCs w:val="15"/>
              </w:rPr>
              <w:t xml:space="preserve"> - deti sa naučia ľudovú pieseň a sprevádzajú ju rytmom tela</w:t>
            </w:r>
          </w:p>
        </w:tc>
        <w:tc>
          <w:tcPr>
            <w:tcW w:w="169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B2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počúvanie hudby</w:t>
            </w:r>
          </w:p>
        </w:tc>
        <w:tc>
          <w:tcPr>
            <w:tcW w:w="167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B3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pohybové hry so spevom vonku</w:t>
            </w:r>
          </w:p>
        </w:tc>
        <w:tc>
          <w:tcPr>
            <w:tcW w:w="234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B4" w14:textId="77777777" w:rsidR="00611FAD" w:rsidRDefault="007E5D0B">
            <w:pPr>
              <w:spacing w:line="186" w:lineRule="auto"/>
            </w:pPr>
            <w:proofErr w:type="spellStart"/>
            <w:r>
              <w:rPr>
                <w:sz w:val="15"/>
                <w:szCs w:val="15"/>
              </w:rPr>
              <w:t>vytlieskavanie</w:t>
            </w:r>
            <w:proofErr w:type="spellEnd"/>
            <w:r>
              <w:rPr>
                <w:sz w:val="15"/>
                <w:szCs w:val="15"/>
              </w:rPr>
              <w:t xml:space="preserve"> slabík v slovách (delenie na slabiky)</w:t>
            </w:r>
          </w:p>
        </w:tc>
      </w:tr>
      <w:tr w:rsidR="00611FAD" w14:paraId="31127CB7" w14:textId="77777777">
        <w:tblPrEx>
          <w:tblCellMar>
            <w:top w:w="0" w:type="dxa"/>
            <w:bottom w:w="0" w:type="dxa"/>
          </w:tblCellMar>
        </w:tblPrEx>
        <w:tc>
          <w:tcPr>
            <w:tcW w:w="13846" w:type="dxa"/>
            <w:gridSpan w:val="7"/>
            <w:shd w:val="clear" w:color="auto" w:fill="EDEDED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B6" w14:textId="77777777" w:rsidR="00611FAD" w:rsidRDefault="007E5D0B">
            <w:pPr>
              <w:spacing w:line="186" w:lineRule="auto"/>
            </w:pPr>
            <w:r>
              <w:rPr>
                <w:b/>
                <w:bCs/>
                <w:sz w:val="17"/>
                <w:szCs w:val="17"/>
              </w:rPr>
              <w:t>4. týždeň - Prichádza jeseň: prvé pozorovanie</w:t>
            </w:r>
          </w:p>
        </w:tc>
      </w:tr>
      <w:tr w:rsidR="00611FAD" w14:paraId="31127CBF" w14:textId="77777777">
        <w:tblPrEx>
          <w:tblCellMar>
            <w:top w:w="0" w:type="dxa"/>
            <w:bottom w:w="0" w:type="dxa"/>
          </w:tblCellMar>
        </w:tblPrEx>
        <w:tc>
          <w:tcPr>
            <w:tcW w:w="60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B8" w14:textId="77777777" w:rsidR="00611FAD" w:rsidRDefault="007E5D0B">
            <w:pPr>
              <w:spacing w:line="186" w:lineRule="auto"/>
              <w:jc w:val="center"/>
            </w:pPr>
            <w:r>
              <w:rPr>
                <w:b/>
                <w:bCs/>
                <w:sz w:val="15"/>
                <w:szCs w:val="15"/>
              </w:rPr>
              <w:t>SP</w:t>
            </w:r>
          </w:p>
        </w:tc>
        <w:tc>
          <w:tcPr>
            <w:tcW w:w="244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B9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Pozorovať prírodu vo svojom okolí</w:t>
            </w:r>
          </w:p>
        </w:tc>
        <w:tc>
          <w:tcPr>
            <w:tcW w:w="282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BA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bádateľská vychádzka „pozoruj – pýtaj sa – zaznamenaj“, prírodný denník; reflexia v kruhu: čo sme zistili</w:t>
            </w:r>
          </w:p>
        </w:tc>
        <w:tc>
          <w:tcPr>
            <w:tcW w:w="226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BB" w14:textId="77777777" w:rsidR="00611FAD" w:rsidRDefault="007E5D0B">
            <w:pPr>
              <w:spacing w:line="186" w:lineRule="auto"/>
            </w:pPr>
            <w:r>
              <w:rPr>
                <w:b/>
                <w:bCs/>
                <w:sz w:val="15"/>
                <w:szCs w:val="15"/>
              </w:rPr>
              <w:t>Jeseň prichádza – pozorujeme prírodu</w:t>
            </w:r>
            <w:r>
              <w:rPr>
                <w:sz w:val="15"/>
                <w:szCs w:val="15"/>
              </w:rPr>
              <w:t xml:space="preserve"> - vychádzka s pozorovaním jesenných zmien a zápisom nálezov</w:t>
            </w:r>
          </w:p>
        </w:tc>
        <w:tc>
          <w:tcPr>
            <w:tcW w:w="169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BC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prezeranie kníh o prírode</w:t>
            </w:r>
          </w:p>
        </w:tc>
        <w:tc>
          <w:tcPr>
            <w:tcW w:w="167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BD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pobyt v blízkej prírode</w:t>
            </w:r>
          </w:p>
        </w:tc>
        <w:tc>
          <w:tcPr>
            <w:tcW w:w="234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BE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triedenie listov podľa veľkosti (porovnávanie, rad)</w:t>
            </w:r>
          </w:p>
        </w:tc>
      </w:tr>
      <w:tr w:rsidR="00611FAD" w14:paraId="31127CC7" w14:textId="77777777">
        <w:tblPrEx>
          <w:tblCellMar>
            <w:top w:w="0" w:type="dxa"/>
            <w:bottom w:w="0" w:type="dxa"/>
          </w:tblCellMar>
        </w:tblPrEx>
        <w:tc>
          <w:tcPr>
            <w:tcW w:w="60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C0" w14:textId="77777777" w:rsidR="00611FAD" w:rsidRDefault="007E5D0B">
            <w:pPr>
              <w:spacing w:line="186" w:lineRule="auto"/>
              <w:jc w:val="center"/>
            </w:pPr>
            <w:r>
              <w:rPr>
                <w:b/>
                <w:bCs/>
                <w:sz w:val="15"/>
                <w:szCs w:val="15"/>
              </w:rPr>
              <w:t>SP</w:t>
            </w:r>
          </w:p>
        </w:tc>
        <w:tc>
          <w:tcPr>
            <w:tcW w:w="244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C1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Pozorovať a porovnávať javy v prírode</w:t>
            </w:r>
          </w:p>
        </w:tc>
        <w:tc>
          <w:tcPr>
            <w:tcW w:w="282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C2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pozorovanie a záznam, porovnanie „leto – jeseň“, otázky; reflexia telom: ako mi bolo pri pohybe</w:t>
            </w:r>
          </w:p>
        </w:tc>
        <w:tc>
          <w:tcPr>
            <w:tcW w:w="226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C3" w14:textId="77777777" w:rsidR="00611FAD" w:rsidRDefault="007E5D0B">
            <w:pPr>
              <w:spacing w:line="186" w:lineRule="auto"/>
            </w:pPr>
            <w:r>
              <w:rPr>
                <w:b/>
                <w:bCs/>
                <w:sz w:val="15"/>
                <w:szCs w:val="15"/>
              </w:rPr>
              <w:t>Čo sa zmenilo od leta</w:t>
            </w:r>
            <w:r>
              <w:rPr>
                <w:sz w:val="15"/>
                <w:szCs w:val="15"/>
              </w:rPr>
              <w:t xml:space="preserve"> - deti porovnávajú zmeny v prírode a zapisujú si pozorovania</w:t>
            </w:r>
          </w:p>
        </w:tc>
        <w:tc>
          <w:tcPr>
            <w:tcW w:w="169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C4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prezeranie kníh</w:t>
            </w:r>
          </w:p>
        </w:tc>
        <w:tc>
          <w:tcPr>
            <w:tcW w:w="167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C5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pobyt v prírode</w:t>
            </w:r>
          </w:p>
        </w:tc>
        <w:tc>
          <w:tcPr>
            <w:tcW w:w="234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C6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porovnávanie leta a jesene na obrázkoch (porovnávanie)</w:t>
            </w:r>
          </w:p>
        </w:tc>
      </w:tr>
      <w:tr w:rsidR="00611FAD" w14:paraId="31127CCF" w14:textId="77777777">
        <w:tblPrEx>
          <w:tblCellMar>
            <w:top w:w="0" w:type="dxa"/>
            <w:bottom w:w="0" w:type="dxa"/>
          </w:tblCellMar>
        </w:tblPrEx>
        <w:tc>
          <w:tcPr>
            <w:tcW w:w="60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C8" w14:textId="77777777" w:rsidR="00611FAD" w:rsidRDefault="007E5D0B">
            <w:pPr>
              <w:spacing w:line="186" w:lineRule="auto"/>
              <w:jc w:val="center"/>
            </w:pPr>
            <w:r>
              <w:rPr>
                <w:b/>
                <w:bCs/>
                <w:sz w:val="15"/>
                <w:szCs w:val="15"/>
              </w:rPr>
              <w:t>SP</w:t>
            </w:r>
          </w:p>
        </w:tc>
        <w:tc>
          <w:tcPr>
            <w:tcW w:w="244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C9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Správať sa ohľaduplne k prírode pri pobyte vonku</w:t>
            </w:r>
          </w:p>
        </w:tc>
        <w:tc>
          <w:tcPr>
            <w:tcW w:w="282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CA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názorová škála „smieme/nesmieme“, dohoda pravidiel v prírode; reflexia: dokonči vetu „naučil som sa…“</w:t>
            </w:r>
          </w:p>
        </w:tc>
        <w:tc>
          <w:tcPr>
            <w:tcW w:w="226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CB" w14:textId="77777777" w:rsidR="00611FAD" w:rsidRDefault="007E5D0B">
            <w:pPr>
              <w:spacing w:line="186" w:lineRule="auto"/>
            </w:pPr>
            <w:r>
              <w:rPr>
                <w:b/>
                <w:bCs/>
                <w:sz w:val="15"/>
                <w:szCs w:val="15"/>
              </w:rPr>
              <w:t>V prírode sa správame ohľaduplne</w:t>
            </w:r>
            <w:r>
              <w:rPr>
                <w:sz w:val="15"/>
                <w:szCs w:val="15"/>
              </w:rPr>
              <w:t xml:space="preserve"> - deti sa dohodnú na pravidlách správania v prírode</w:t>
            </w:r>
          </w:p>
        </w:tc>
        <w:tc>
          <w:tcPr>
            <w:tcW w:w="169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CC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kreslenie prírody</w:t>
            </w:r>
          </w:p>
        </w:tc>
        <w:tc>
          <w:tcPr>
            <w:tcW w:w="167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CD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hra v prírode s pravidlami</w:t>
            </w:r>
          </w:p>
        </w:tc>
        <w:tc>
          <w:tcPr>
            <w:tcW w:w="234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CE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triedenie odpadu do nádob (kategorizácia)</w:t>
            </w:r>
          </w:p>
        </w:tc>
      </w:tr>
      <w:tr w:rsidR="00611FAD" w14:paraId="31127CD7" w14:textId="77777777">
        <w:tblPrEx>
          <w:tblCellMar>
            <w:top w:w="0" w:type="dxa"/>
            <w:bottom w:w="0" w:type="dxa"/>
          </w:tblCellMar>
        </w:tblPrEx>
        <w:tc>
          <w:tcPr>
            <w:tcW w:w="60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D0" w14:textId="77777777" w:rsidR="00611FAD" w:rsidRDefault="007E5D0B">
            <w:pPr>
              <w:spacing w:line="186" w:lineRule="auto"/>
              <w:jc w:val="center"/>
            </w:pPr>
            <w:r>
              <w:rPr>
                <w:b/>
                <w:bCs/>
                <w:sz w:val="15"/>
                <w:szCs w:val="15"/>
              </w:rPr>
              <w:t>SSP</w:t>
            </w:r>
          </w:p>
        </w:tc>
        <w:tc>
          <w:tcPr>
            <w:tcW w:w="244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D1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Zapojiť sa do ručných a tvorivých prác</w:t>
            </w:r>
          </w:p>
        </w:tc>
        <w:tc>
          <w:tcPr>
            <w:tcW w:w="282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D2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projektové tvorenie z nazbieraných prírodnín, vlastný návrh diela; reflexia: čo sa mi podarilo (terčík)</w:t>
            </w:r>
          </w:p>
        </w:tc>
        <w:tc>
          <w:tcPr>
            <w:tcW w:w="226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D3" w14:textId="77777777" w:rsidR="00611FAD" w:rsidRDefault="007E5D0B">
            <w:pPr>
              <w:spacing w:line="186" w:lineRule="auto"/>
            </w:pPr>
            <w:r>
              <w:rPr>
                <w:b/>
                <w:bCs/>
                <w:sz w:val="15"/>
                <w:szCs w:val="15"/>
              </w:rPr>
              <w:t>Jesenné tvorenie z prírodnín</w:t>
            </w:r>
            <w:r>
              <w:rPr>
                <w:sz w:val="15"/>
                <w:szCs w:val="15"/>
              </w:rPr>
              <w:t xml:space="preserve"> - deti z nazbieraných prírodnín vytvoria vlastné jesenné dielo</w:t>
            </w:r>
          </w:p>
        </w:tc>
        <w:tc>
          <w:tcPr>
            <w:tcW w:w="169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D4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modelovanie</w:t>
            </w:r>
          </w:p>
        </w:tc>
        <w:tc>
          <w:tcPr>
            <w:tcW w:w="167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D5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zber prírodnín vonku</w:t>
            </w:r>
          </w:p>
        </w:tc>
        <w:tc>
          <w:tcPr>
            <w:tcW w:w="234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D6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počítanie a triedenie prírodnín (množstvo)</w:t>
            </w:r>
          </w:p>
        </w:tc>
      </w:tr>
      <w:tr w:rsidR="00611FAD" w14:paraId="31127CDF" w14:textId="77777777">
        <w:tblPrEx>
          <w:tblCellMar>
            <w:top w:w="0" w:type="dxa"/>
            <w:bottom w:w="0" w:type="dxa"/>
          </w:tblCellMar>
        </w:tblPrEx>
        <w:tc>
          <w:tcPr>
            <w:tcW w:w="60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D8" w14:textId="77777777" w:rsidR="00611FAD" w:rsidRDefault="007E5D0B">
            <w:pPr>
              <w:spacing w:line="186" w:lineRule="auto"/>
              <w:jc w:val="center"/>
            </w:pPr>
            <w:r>
              <w:rPr>
                <w:b/>
                <w:bCs/>
                <w:sz w:val="15"/>
                <w:szCs w:val="15"/>
              </w:rPr>
              <w:t>KU</w:t>
            </w:r>
          </w:p>
        </w:tc>
        <w:tc>
          <w:tcPr>
            <w:tcW w:w="244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D9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Starať sa o estetické a príjemné prostredie</w:t>
            </w:r>
          </w:p>
        </w:tc>
        <w:tc>
          <w:tcPr>
            <w:tcW w:w="282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DA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spoločný projekt výzdoby – deti rozhodujú o podobe, rozdelenie rolí; reflexia: ako nám šla spolupráca (päsť – dlaň)</w:t>
            </w:r>
          </w:p>
        </w:tc>
        <w:tc>
          <w:tcPr>
            <w:tcW w:w="226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DB" w14:textId="77777777" w:rsidR="00611FAD" w:rsidRDefault="007E5D0B">
            <w:pPr>
              <w:spacing w:line="186" w:lineRule="auto"/>
            </w:pPr>
            <w:r>
              <w:rPr>
                <w:b/>
                <w:bCs/>
                <w:sz w:val="15"/>
                <w:szCs w:val="15"/>
              </w:rPr>
              <w:t>Skrášľujeme si klub – jesenná výzdoba</w:t>
            </w:r>
            <w:r>
              <w:rPr>
                <w:sz w:val="15"/>
                <w:szCs w:val="15"/>
              </w:rPr>
              <w:t xml:space="preserve"> - deti rozhodnú o podobe výzdoby a spoločne vyzdobia klub</w:t>
            </w:r>
          </w:p>
        </w:tc>
        <w:tc>
          <w:tcPr>
            <w:tcW w:w="169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DC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voľná tvorba</w:t>
            </w:r>
          </w:p>
        </w:tc>
        <w:tc>
          <w:tcPr>
            <w:tcW w:w="167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DD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hra na dvore podľa výberu detí</w:t>
            </w:r>
          </w:p>
        </w:tc>
        <w:tc>
          <w:tcPr>
            <w:tcW w:w="234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127CDE" w14:textId="77777777" w:rsidR="00611FAD" w:rsidRDefault="007E5D0B">
            <w:pPr>
              <w:spacing w:line="186" w:lineRule="auto"/>
            </w:pPr>
            <w:r>
              <w:rPr>
                <w:sz w:val="15"/>
                <w:szCs w:val="15"/>
              </w:rPr>
              <w:t>vystrihni a spočítaj tvary (počítanie, jemná motorika)</w:t>
            </w:r>
          </w:p>
        </w:tc>
      </w:tr>
    </w:tbl>
    <w:p w14:paraId="31127CE0" w14:textId="77777777" w:rsidR="00611FAD" w:rsidRDefault="00611FAD">
      <w:pPr>
        <w:sectPr w:rsidR="00611FAD">
          <w:pgSz w:w="16838" w:h="11906" w:orient="landscape"/>
          <w:pgMar w:top="680" w:right="851" w:bottom="680" w:left="851" w:header="708" w:footer="708" w:gutter="0"/>
          <w:cols w:space="708"/>
          <w:docGrid w:linePitch="360"/>
        </w:sectPr>
      </w:pPr>
    </w:p>
    <w:p w14:paraId="31127CE1" w14:textId="77777777" w:rsidR="00611FAD" w:rsidRDefault="007E5D0B">
      <w:pPr>
        <w:spacing w:after="120"/>
      </w:pPr>
      <w:r>
        <w:rPr>
          <w:b/>
          <w:bCs/>
          <w:sz w:val="34"/>
          <w:szCs w:val="34"/>
        </w:rPr>
        <w:lastRenderedPageBreak/>
        <w:t>Čo získate v plnej verzii</w:t>
      </w:r>
    </w:p>
    <w:p w14:paraId="31127CE2" w14:textId="77777777" w:rsidR="00611FAD" w:rsidRDefault="007E5D0B">
      <w:pPr>
        <w:pStyle w:val="Odsekzoznamu"/>
        <w:numPr>
          <w:ilvl w:val="0"/>
          <w:numId w:val="2"/>
        </w:numPr>
        <w:spacing w:after="60" w:line="260" w:lineRule="auto"/>
        <w:jc w:val="both"/>
      </w:pPr>
      <w:r>
        <w:rPr>
          <w:sz w:val="22"/>
          <w:szCs w:val="22"/>
        </w:rPr>
        <w:t>Výchovný program ŠKD - kompletný dokument so 100 čiastkovými cieľmi a obsahom činností, pripravený na doplnenie údajov o vašom klube.</w:t>
      </w:r>
    </w:p>
    <w:p w14:paraId="31127CE3" w14:textId="77777777" w:rsidR="00611FAD" w:rsidRDefault="007E5D0B">
      <w:pPr>
        <w:pStyle w:val="Odsekzoznamu"/>
        <w:numPr>
          <w:ilvl w:val="0"/>
          <w:numId w:val="2"/>
        </w:numPr>
        <w:spacing w:after="60" w:line="260" w:lineRule="auto"/>
        <w:jc w:val="both"/>
      </w:pPr>
      <w:r>
        <w:rPr>
          <w:sz w:val="22"/>
          <w:szCs w:val="22"/>
        </w:rPr>
        <w:t>Ročný plán na celý školský rok - september až jún, 200 aktivít s cieľmi, metódami, formami a reflexiou.</w:t>
      </w:r>
    </w:p>
    <w:p w14:paraId="31127CE4" w14:textId="77777777" w:rsidR="00611FAD" w:rsidRDefault="007E5D0B">
      <w:pPr>
        <w:pStyle w:val="Odsekzoznamu"/>
        <w:numPr>
          <w:ilvl w:val="0"/>
          <w:numId w:val="2"/>
        </w:numPr>
        <w:spacing w:after="60" w:line="260" w:lineRule="auto"/>
        <w:jc w:val="both"/>
      </w:pPr>
      <w:r>
        <w:rPr>
          <w:sz w:val="22"/>
          <w:szCs w:val="22"/>
        </w:rPr>
        <w:t>Excel do elektronickej triednej knihy - činnosti pripravené na priamy zápis, rozdelené na a) výchovno-vzdelávaciu činnosť a b) prípravu na vyučovanie.</w:t>
      </w:r>
    </w:p>
    <w:p w14:paraId="31127CE5" w14:textId="77777777" w:rsidR="00611FAD" w:rsidRDefault="007E5D0B">
      <w:pPr>
        <w:pStyle w:val="Odsekzoznamu"/>
        <w:numPr>
          <w:ilvl w:val="0"/>
          <w:numId w:val="2"/>
        </w:numPr>
        <w:spacing w:after="60" w:line="260" w:lineRule="auto"/>
        <w:jc w:val="both"/>
      </w:pPr>
      <w:r>
        <w:rPr>
          <w:sz w:val="22"/>
          <w:szCs w:val="22"/>
        </w:rPr>
        <w:t>Formáty Word a Excel - na úpravu, tlač aj zverejnenie.</w:t>
      </w:r>
    </w:p>
    <w:p w14:paraId="31127CE7" w14:textId="77777777" w:rsidR="00611FAD" w:rsidRDefault="007E5D0B">
      <w:pPr>
        <w:spacing w:before="160" w:after="100" w:line="260" w:lineRule="auto"/>
        <w:jc w:val="both"/>
      </w:pPr>
      <w:r>
        <w:t>Materiály sú vzory. Údaje v hranatých zátvorkách vyplníte podľa svojho klubu, témy a aktivity si prispôsobíte. Za súlad výchovného programu s platnou legislatívou zodpovedá riaditeľ školy.</w:t>
      </w:r>
    </w:p>
    <w:p w14:paraId="560F4756" w14:textId="77777777" w:rsidR="007E5D0B" w:rsidRDefault="007E5D0B">
      <w:pPr>
        <w:spacing w:before="160" w:after="100" w:line="260" w:lineRule="auto"/>
        <w:jc w:val="both"/>
      </w:pPr>
    </w:p>
    <w:p w14:paraId="31127CE8" w14:textId="77777777" w:rsidR="00611FAD" w:rsidRPr="007E5D0B" w:rsidRDefault="007E5D0B" w:rsidP="007E5D0B">
      <w:pPr>
        <w:spacing w:before="240" w:after="80" w:line="260" w:lineRule="auto"/>
        <w:jc w:val="center"/>
        <w:rPr>
          <w:sz w:val="36"/>
          <w:szCs w:val="36"/>
        </w:rPr>
      </w:pPr>
      <w:r w:rsidRPr="007E5D0B">
        <w:rPr>
          <w:b/>
          <w:bCs/>
          <w:sz w:val="36"/>
          <w:szCs w:val="36"/>
        </w:rPr>
        <w:t>Kompletný balík si kúpite tu:</w:t>
      </w:r>
    </w:p>
    <w:p w14:paraId="31127CE9" w14:textId="77777777" w:rsidR="00611FAD" w:rsidRPr="007E5D0B" w:rsidRDefault="007E5D0B" w:rsidP="007E5D0B">
      <w:pPr>
        <w:jc w:val="center"/>
        <w:rPr>
          <w:sz w:val="36"/>
          <w:szCs w:val="36"/>
        </w:rPr>
      </w:pPr>
      <w:hyperlink r:id="rId5" w:history="1">
        <w:r w:rsidRPr="007E5D0B">
          <w:rPr>
            <w:rStyle w:val="Hypertextovprepojenie"/>
            <w:sz w:val="36"/>
            <w:szCs w:val="36"/>
          </w:rPr>
          <w:t>https://radostnedetstvo.sk</w:t>
        </w:r>
      </w:hyperlink>
    </w:p>
    <w:p w14:paraId="31127CEA" w14:textId="77777777" w:rsidR="00611FAD" w:rsidRDefault="007E5D0B">
      <w:pPr>
        <w:spacing w:before="400" w:after="100" w:line="260" w:lineRule="auto"/>
        <w:jc w:val="center"/>
      </w:pPr>
      <w:r>
        <w:rPr>
          <w:sz w:val="19"/>
          <w:szCs w:val="19"/>
        </w:rPr>
        <w:t xml:space="preserve">© 2026 Ivana </w:t>
      </w:r>
      <w:proofErr w:type="spellStart"/>
      <w:r>
        <w:rPr>
          <w:sz w:val="19"/>
          <w:szCs w:val="19"/>
        </w:rPr>
        <w:t>Jacková</w:t>
      </w:r>
      <w:proofErr w:type="spellEnd"/>
      <w:r>
        <w:rPr>
          <w:sz w:val="19"/>
          <w:szCs w:val="19"/>
        </w:rPr>
        <w:t xml:space="preserve"> - Radostné detstvo</w:t>
      </w:r>
    </w:p>
    <w:sectPr w:rsidR="00611FAD">
      <w:pgSz w:w="11906" w:h="16838"/>
      <w:pgMar w:top="1083" w:right="1083" w:bottom="1083" w:left="108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B0C67"/>
    <w:multiLevelType w:val="hybridMultilevel"/>
    <w:tmpl w:val="E2EAE758"/>
    <w:lvl w:ilvl="0" w:tplc="BA0A8710">
      <w:start w:val="1"/>
      <w:numFmt w:val="bullet"/>
      <w:lvlText w:val="●"/>
      <w:lvlJc w:val="left"/>
      <w:pPr>
        <w:ind w:left="720" w:hanging="360"/>
      </w:pPr>
    </w:lvl>
    <w:lvl w:ilvl="1" w:tplc="0428D672">
      <w:start w:val="1"/>
      <w:numFmt w:val="bullet"/>
      <w:lvlText w:val="○"/>
      <w:lvlJc w:val="left"/>
      <w:pPr>
        <w:ind w:left="1440" w:hanging="360"/>
      </w:pPr>
    </w:lvl>
    <w:lvl w:ilvl="2" w:tplc="78FE0DD4">
      <w:start w:val="1"/>
      <w:numFmt w:val="bullet"/>
      <w:lvlText w:val="■"/>
      <w:lvlJc w:val="left"/>
      <w:pPr>
        <w:ind w:left="2160" w:hanging="360"/>
      </w:pPr>
    </w:lvl>
    <w:lvl w:ilvl="3" w:tplc="F034A918">
      <w:start w:val="1"/>
      <w:numFmt w:val="bullet"/>
      <w:lvlText w:val="●"/>
      <w:lvlJc w:val="left"/>
      <w:pPr>
        <w:ind w:left="2880" w:hanging="360"/>
      </w:pPr>
    </w:lvl>
    <w:lvl w:ilvl="4" w:tplc="795413F8">
      <w:start w:val="1"/>
      <w:numFmt w:val="bullet"/>
      <w:lvlText w:val="○"/>
      <w:lvlJc w:val="left"/>
      <w:pPr>
        <w:ind w:left="3600" w:hanging="360"/>
      </w:pPr>
    </w:lvl>
    <w:lvl w:ilvl="5" w:tplc="86DC42BE">
      <w:start w:val="1"/>
      <w:numFmt w:val="bullet"/>
      <w:lvlText w:val="■"/>
      <w:lvlJc w:val="left"/>
      <w:pPr>
        <w:ind w:left="4320" w:hanging="360"/>
      </w:pPr>
    </w:lvl>
    <w:lvl w:ilvl="6" w:tplc="0298F7A8">
      <w:start w:val="1"/>
      <w:numFmt w:val="bullet"/>
      <w:lvlText w:val="●"/>
      <w:lvlJc w:val="left"/>
      <w:pPr>
        <w:ind w:left="5040" w:hanging="360"/>
      </w:pPr>
    </w:lvl>
    <w:lvl w:ilvl="7" w:tplc="A9885EBE">
      <w:start w:val="1"/>
      <w:numFmt w:val="bullet"/>
      <w:lvlText w:val="●"/>
      <w:lvlJc w:val="left"/>
      <w:pPr>
        <w:ind w:left="5760" w:hanging="360"/>
      </w:pPr>
    </w:lvl>
    <w:lvl w:ilvl="8" w:tplc="22E89D1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BEB5781"/>
    <w:multiLevelType w:val="hybridMultilevel"/>
    <w:tmpl w:val="5C8E4CF0"/>
    <w:lvl w:ilvl="0" w:tplc="EB64D87A">
      <w:start w:val="1"/>
      <w:numFmt w:val="bullet"/>
      <w:lvlText w:val="•"/>
      <w:lvlJc w:val="left"/>
      <w:pPr>
        <w:ind w:left="420" w:hanging="220"/>
      </w:pPr>
    </w:lvl>
    <w:lvl w:ilvl="1" w:tplc="59C43AFA">
      <w:numFmt w:val="decimal"/>
      <w:lvlText w:val=""/>
      <w:lvlJc w:val="left"/>
    </w:lvl>
    <w:lvl w:ilvl="2" w:tplc="0EDA2C02">
      <w:numFmt w:val="decimal"/>
      <w:lvlText w:val=""/>
      <w:lvlJc w:val="left"/>
    </w:lvl>
    <w:lvl w:ilvl="3" w:tplc="C368F1DE">
      <w:numFmt w:val="decimal"/>
      <w:lvlText w:val=""/>
      <w:lvlJc w:val="left"/>
    </w:lvl>
    <w:lvl w:ilvl="4" w:tplc="9B5A7352">
      <w:numFmt w:val="decimal"/>
      <w:lvlText w:val=""/>
      <w:lvlJc w:val="left"/>
    </w:lvl>
    <w:lvl w:ilvl="5" w:tplc="69CE7E2C">
      <w:numFmt w:val="decimal"/>
      <w:lvlText w:val=""/>
      <w:lvlJc w:val="left"/>
    </w:lvl>
    <w:lvl w:ilvl="6" w:tplc="CC103EF8">
      <w:numFmt w:val="decimal"/>
      <w:lvlText w:val=""/>
      <w:lvlJc w:val="left"/>
    </w:lvl>
    <w:lvl w:ilvl="7" w:tplc="1B62BF14">
      <w:numFmt w:val="decimal"/>
      <w:lvlText w:val=""/>
      <w:lvlJc w:val="left"/>
    </w:lvl>
    <w:lvl w:ilvl="8" w:tplc="05F039D6">
      <w:numFmt w:val="decimal"/>
      <w:lvlText w:val=""/>
      <w:lvlJc w:val="left"/>
    </w:lvl>
  </w:abstractNum>
  <w:num w:numId="1" w16cid:durableId="980697399">
    <w:abstractNumId w:val="0"/>
    <w:lvlOverride w:ilvl="0">
      <w:startOverride w:val="1"/>
    </w:lvlOverride>
  </w:num>
  <w:num w:numId="2" w16cid:durableId="82401104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FAD"/>
    <w:rsid w:val="00611FAD"/>
    <w:rsid w:val="007E5D0B"/>
    <w:rsid w:val="00E7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27C01"/>
  <w15:docId w15:val="{48FB6799-3CF1-411E-9C3D-E870791AB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adostnedetstvo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1567</Words>
  <Characters>8938</Characters>
  <Application>Microsoft Office Word</Application>
  <DocSecurity>0</DocSecurity>
  <Lines>74</Lines>
  <Paragraphs>20</Paragraphs>
  <ScaleCrop>false</ScaleCrop>
  <Company/>
  <LinksUpToDate>false</LinksUpToDate>
  <CharactersWithSpaces>10485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Ivana Jackova</cp:lastModifiedBy>
  <cp:revision>2</cp:revision>
  <dcterms:created xsi:type="dcterms:W3CDTF">2026-08-04T07:48:00Z</dcterms:created>
  <dcterms:modified xsi:type="dcterms:W3CDTF">2026-08-04T09:12:00Z</dcterms:modified>
</cp:coreProperties>
</file>