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3D473" w14:textId="77777777" w:rsidR="00541FD2" w:rsidRDefault="00000000">
      <w:pPr>
        <w:jc w:val="center"/>
      </w:pPr>
      <w:r>
        <w:rPr>
          <w:b/>
          <w:sz w:val="24"/>
        </w:rPr>
        <w:t>RADOSTNÉ DETSTVO</w:t>
      </w:r>
    </w:p>
    <w:p w14:paraId="7B7A0442" w14:textId="77777777" w:rsidR="00541FD2" w:rsidRDefault="00000000">
      <w:pPr>
        <w:pBdr>
          <w:bottom w:val="single" w:sz="6" w:space="3" w:color="BFBFBF"/>
        </w:pBdr>
        <w:spacing w:after="360"/>
        <w:jc w:val="center"/>
      </w:pPr>
      <w:r>
        <w:rPr>
          <w:i/>
          <w:color w:val="595959"/>
          <w:sz w:val="18"/>
        </w:rPr>
        <w:t>metodické materiály pre školské kluby detí · radostnedetstvo.sk</w:t>
      </w:r>
    </w:p>
    <w:p w14:paraId="130258EE" w14:textId="77777777" w:rsidR="00541FD2" w:rsidRDefault="00000000">
      <w:pPr>
        <w:spacing w:before="960" w:after="80"/>
        <w:jc w:val="center"/>
      </w:pPr>
      <w:r>
        <w:rPr>
          <w:b/>
          <w:sz w:val="60"/>
        </w:rPr>
        <w:t>UKÁŽKA</w:t>
      </w:r>
    </w:p>
    <w:p w14:paraId="5C1A6D2A" w14:textId="77777777" w:rsidR="00541FD2" w:rsidRDefault="00000000">
      <w:pPr>
        <w:spacing w:after="80"/>
        <w:jc w:val="center"/>
      </w:pPr>
      <w:r>
        <w:rPr>
          <w:b/>
          <w:i/>
          <w:sz w:val="44"/>
        </w:rPr>
        <w:t>Objavuj, čo je v tebe</w:t>
      </w:r>
    </w:p>
    <w:p w14:paraId="7CDAC1C4" w14:textId="77777777" w:rsidR="00541FD2" w:rsidRDefault="00000000">
      <w:pPr>
        <w:spacing w:after="600"/>
        <w:jc w:val="center"/>
        <w:rPr>
          <w:sz w:val="24"/>
        </w:rPr>
      </w:pPr>
      <w:proofErr w:type="spellStart"/>
      <w:r>
        <w:rPr>
          <w:sz w:val="24"/>
        </w:rPr>
        <w:t>výchovný</w:t>
      </w:r>
      <w:proofErr w:type="spellEnd"/>
      <w:r>
        <w:rPr>
          <w:sz w:val="24"/>
        </w:rPr>
        <w:t xml:space="preserve"> program a </w:t>
      </w:r>
      <w:proofErr w:type="spellStart"/>
      <w:r>
        <w:rPr>
          <w:sz w:val="24"/>
        </w:rPr>
        <w:t>ročný</w:t>
      </w:r>
      <w:proofErr w:type="spellEnd"/>
      <w:r>
        <w:rPr>
          <w:sz w:val="24"/>
        </w:rPr>
        <w:t xml:space="preserve"> plán pre </w:t>
      </w:r>
      <w:proofErr w:type="spellStart"/>
      <w:r>
        <w:rPr>
          <w:sz w:val="24"/>
        </w:rPr>
        <w:t>školský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klub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detí</w:t>
      </w:r>
      <w:proofErr w:type="spellEnd"/>
    </w:p>
    <w:p w14:paraId="3A604474" w14:textId="77777777" w:rsidR="00992FF6" w:rsidRDefault="00992FF6">
      <w:pPr>
        <w:spacing w:after="600"/>
        <w:jc w:val="center"/>
      </w:pPr>
    </w:p>
    <w:p w14:paraId="6F48706A" w14:textId="77777777" w:rsidR="00541FD2" w:rsidRDefault="00000000">
      <w:pPr>
        <w:spacing w:before="240" w:after="120"/>
      </w:pPr>
      <w:r>
        <w:rPr>
          <w:b/>
          <w:sz w:val="26"/>
        </w:rPr>
        <w:t>Čo obsahuje kompletný balík</w:t>
      </w:r>
    </w:p>
    <w:p w14:paraId="490D8838" w14:textId="302C5DF7" w:rsidR="00541FD2" w:rsidRDefault="00000000">
      <w:pPr>
        <w:pStyle w:val="Zoznamsodrkami"/>
        <w:spacing w:after="60"/>
      </w:pPr>
      <w:r>
        <w:rPr>
          <w:sz w:val="21"/>
        </w:rPr>
        <w:t>Výchovný program ŠKD – 100 čiastkových cieľov v piatich tematických oblastiach, v súlade s novým ŠVP</w:t>
      </w:r>
      <w:proofErr w:type="spellStart"/>
      <w:r>
        <w:rPr>
          <w:sz w:val="21"/>
        </w:rPr>
      </w:r>
      <w:proofErr w:type="spellEnd"/>
      <w:r>
        <w:rPr>
          <w:sz w:val="21"/>
        </w:rPr>
      </w:r>
      <w:proofErr w:type="spellStart"/>
      <w:r>
        <w:rPr>
          <w:sz w:val="21"/>
        </w:rPr>
      </w:r>
      <w:proofErr w:type="spellEnd"/>
      <w:r>
        <w:rPr>
          <w:sz w:val="21"/>
        </w:rPr>
      </w:r>
    </w:p>
    <w:p w14:paraId="272FB3F9" w14:textId="30A7F6D5" w:rsidR="00541FD2" w:rsidRDefault="00000000">
      <w:pPr>
        <w:pStyle w:val="Zoznamsodrkami"/>
        <w:spacing w:after="60"/>
      </w:pPr>
      <w:r>
        <w:rPr>
          <w:sz w:val="21"/>
        </w:rPr>
        <w:t>Ročný plán ŠKD – september až jún, 10 mesiacov, 200 aktivít usporiadaných po týždňoch</w:t>
      </w:r>
      <w:proofErr w:type="spellStart"/>
      <w:r>
        <w:rPr>
          <w:sz w:val="21"/>
        </w:rPr>
      </w:r>
      <w:proofErr w:type="spellEnd"/>
      <w:r>
        <w:rPr>
          <w:sz w:val="21"/>
        </w:rPr>
      </w:r>
      <w:proofErr w:type="spellStart"/>
      <w:r>
        <w:rPr>
          <w:sz w:val="21"/>
        </w:rPr>
      </w:r>
      <w:proofErr w:type="spellEnd"/>
      <w:r>
        <w:rPr>
          <w:sz w:val="21"/>
        </w:rPr>
      </w:r>
      <w:proofErr w:type="spellStart"/>
      <w:r>
        <w:rPr>
          <w:sz w:val="21"/>
        </w:rPr>
      </w:r>
      <w:proofErr w:type="spellEnd"/>
    </w:p>
    <w:p w14:paraId="6C1812F3" w14:textId="36B5071F" w:rsidR="00541FD2" w:rsidRPr="00992FF6" w:rsidRDefault="00000000">
      <w:pPr>
        <w:pStyle w:val="Zoznamsodrkami"/>
        <w:spacing w:after="60"/>
      </w:pPr>
      <w:r>
        <w:rPr>
          <w:sz w:val="21"/>
        </w:rPr>
        <w:t>Excel do elektronickej triednej knihy – všetky činnosti pripravené na priamy zápis</w:t>
      </w:r>
      <w:proofErr w:type="spellStart"/>
      <w:r>
        <w:rPr>
          <w:sz w:val="21"/>
        </w:rPr>
      </w:r>
      <w:proofErr w:type="spellEnd"/>
      <w:r>
        <w:rPr>
          <w:sz w:val="21"/>
        </w:rPr>
      </w:r>
      <w:proofErr w:type="spellStart"/>
      <w:r>
        <w:rPr>
          <w:sz w:val="21"/>
        </w:rPr>
      </w:r>
      <w:proofErr w:type="spellEnd"/>
      <w:r>
        <w:rPr>
          <w:sz w:val="21"/>
        </w:rPr>
      </w:r>
      <w:proofErr w:type="spellStart"/>
      <w:r>
        <w:rPr>
          <w:sz w:val="21"/>
        </w:rPr>
      </w:r>
      <w:proofErr w:type="spellEnd"/>
      <w:r>
        <w:rPr>
          <w:sz w:val="21"/>
        </w:rPr>
      </w:r>
      <w:proofErr w:type="spellStart"/>
      <w:r>
        <w:rPr>
          <w:sz w:val="21"/>
        </w:rPr>
      </w:r>
      <w:proofErr w:type="spellEnd"/>
    </w:p>
    <w:p w14:paraId="15CA8115" w14:textId="77777777" w:rsidR="00992FF6" w:rsidRDefault="00992FF6" w:rsidP="00992FF6">
      <w:pPr>
        <w:pStyle w:val="Zoznamsodrkami"/>
        <w:numPr>
          <w:ilvl w:val="0"/>
          <w:numId w:val="0"/>
        </w:numPr>
        <w:spacing w:after="60"/>
        <w:ind w:left="360"/>
      </w:pPr>
    </w:p>
    <w:p w14:paraId="729BD6A8" w14:textId="77777777" w:rsidR="00541FD2" w:rsidRDefault="00000000">
      <w:pPr>
        <w:spacing w:before="280" w:after="120"/>
      </w:pPr>
      <w:r>
        <w:rPr>
          <w:b/>
          <w:sz w:val="26"/>
        </w:rPr>
        <w:t>Čo nájdete v tejto ukážke</w:t>
      </w:r>
    </w:p>
    <w:p w14:paraId="5F86D7E7" w14:textId="7147E8AE" w:rsidR="00541FD2" w:rsidRDefault="00000000">
      <w:pPr>
        <w:pStyle w:val="Zoznamsodrkami"/>
        <w:spacing w:after="60"/>
      </w:pPr>
      <w:r>
        <w:rPr>
          <w:sz w:val="21"/>
        </w:rPr>
        <w:t>ukážku z výchovného programu – poslanie, víziu a jeden všeobecný cieľ s čiastkovými cieľmi</w:t>
      </w:r>
      <w:proofErr w:type="spellStart"/>
      <w:r>
        <w:rPr>
          <w:sz w:val="21"/>
        </w:rPr>
      </w:r>
      <w:proofErr w:type="spellEnd"/>
      <w:r>
        <w:rPr>
          <w:sz w:val="21"/>
        </w:rPr>
      </w:r>
      <w:proofErr w:type="spellStart"/>
      <w:r>
        <w:rPr>
          <w:sz w:val="21"/>
        </w:rPr>
      </w:r>
      <w:proofErr w:type="spellEnd"/>
      <w:r>
        <w:rPr>
          <w:sz w:val="21"/>
        </w:rPr>
      </w:r>
      <w:proofErr w:type="spellStart"/>
      <w:r>
        <w:rPr>
          <w:sz w:val="21"/>
        </w:rPr>
      </w:r>
      <w:proofErr w:type="spellEnd"/>
    </w:p>
    <w:p w14:paraId="53158FE9" w14:textId="6EB65F88" w:rsidR="00541FD2" w:rsidRDefault="00000000">
      <w:pPr>
        <w:pStyle w:val="Zoznamsodrkami"/>
        <w:spacing w:after="60"/>
      </w:pPr>
      <w:r>
        <w:rPr>
          <w:sz w:val="21"/>
        </w:rPr>
        <w:t>kompletný mesiac z ročného plánu – september so všetkými 20 aktivitami</w:t>
      </w:r>
      <w:proofErr w:type="spellStart"/>
      <w:r>
        <w:rPr>
          <w:sz w:val="21"/>
        </w:rPr>
      </w:r>
      <w:proofErr w:type="spellEnd"/>
      <w:r>
        <w:rPr>
          <w:sz w:val="21"/>
        </w:rPr>
      </w:r>
      <w:proofErr w:type="spellStart"/>
      <w:r>
        <w:rPr>
          <w:sz w:val="21"/>
        </w:rPr>
      </w:r>
      <w:proofErr w:type="spellEnd"/>
    </w:p>
    <w:p w14:paraId="7D3EB30F" w14:textId="657BDC37" w:rsidR="00541FD2" w:rsidRPr="00992FF6" w:rsidRDefault="00000000">
      <w:pPr>
        <w:pStyle w:val="Zoznamsodrkami"/>
        <w:spacing w:after="60"/>
      </w:pPr>
      <w:r>
        <w:rPr>
          <w:sz w:val="21"/>
        </w:rPr>
        <w:t xml:space="preserve">prehľad toho, čo </w:t>
      </w:r>
      <w:proofErr w:type="spellStart"/>
      <w:r>
        <w:rPr>
          <w:sz w:val="21"/>
        </w:rPr>
        <w:t>získate</w:t>
      </w:r>
      <w:proofErr w:type="spellEnd"/>
      <w:r>
        <w:rPr>
          <w:sz w:val="21"/>
        </w:rPr>
        <w:t xml:space="preserve"> v </w:t>
      </w:r>
      <w:proofErr w:type="spellStart"/>
      <w:r>
        <w:rPr>
          <w:sz w:val="21"/>
        </w:rPr>
        <w:t>plnej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verzii</w:t>
      </w:r>
      <w:proofErr w:type="spellEnd"/>
    </w:p>
    <w:p w14:paraId="283EE4B9" w14:textId="77777777" w:rsidR="00992FF6" w:rsidRDefault="00992FF6" w:rsidP="00992FF6">
      <w:pPr>
        <w:pStyle w:val="Zoznamsodrkami"/>
        <w:numPr>
          <w:ilvl w:val="0"/>
          <w:numId w:val="0"/>
        </w:numPr>
        <w:spacing w:after="60"/>
        <w:ind w:left="360" w:hanging="360"/>
        <w:rPr>
          <w:sz w:val="21"/>
        </w:rPr>
      </w:pPr>
    </w:p>
    <w:p w14:paraId="1D0C05D1" w14:textId="77777777" w:rsidR="00992FF6" w:rsidRDefault="00992FF6" w:rsidP="00992FF6">
      <w:pPr>
        <w:pStyle w:val="Zoznamsodrkami"/>
        <w:numPr>
          <w:ilvl w:val="0"/>
          <w:numId w:val="0"/>
        </w:numPr>
        <w:spacing w:after="60"/>
        <w:ind w:left="360" w:hanging="360"/>
      </w:pPr>
    </w:p>
    <w:p w14:paraId="69684959" w14:textId="77777777" w:rsidR="00541FD2" w:rsidRDefault="00000000">
      <w:pPr>
        <w:spacing w:before="360" w:after="80"/>
        <w:jc w:val="both"/>
      </w:pPr>
      <w:r>
        <w:rPr>
          <w:i/>
          <w:color w:val="595959"/>
          <w:sz w:val="19"/>
        </w:rPr>
        <w:t>Ukážka slúži na posúdenie kvality a rozsahu materiálov. Nie je určená na použitie ako výchovný program alebo ročný plán školského klubu detí.</w:t>
      </w:r>
    </w:p>
    <w:p w14:paraId="60D2C1C2" w14:textId="77777777" w:rsidR="00541FD2" w:rsidRDefault="00000000">
      <w:pPr>
        <w:jc w:val="both"/>
      </w:pPr>
      <w:r>
        <w:rPr>
          <w:i/>
          <w:color w:val="595959"/>
          <w:sz w:val="19"/>
        </w:rPr>
        <w:t>© 2026 Ivana Jacková - Radostné detstvo. Všetky práva vyhradené. Ukážku nie je dovolené ďalej šíriť ani zverejňovať.</w:t>
      </w:r>
    </w:p>
    <w:p w14:paraId="106014EF" w14:textId="77777777" w:rsidR="00541FD2" w:rsidRDefault="00000000">
      <w:r>
        <w:br w:type="page"/>
      </w:r>
    </w:p>
    <w:p w14:paraId="510FC60D" w14:textId="77777777" w:rsidR="00541FD2" w:rsidRDefault="00000000">
      <w:pPr>
        <w:spacing w:after="120"/>
      </w:pPr>
      <w:r>
        <w:rPr>
          <w:b/>
          <w:sz w:val="30"/>
        </w:rPr>
        <w:lastRenderedPageBreak/>
        <w:t>Ukážka z výchovného programu</w:t>
      </w:r>
    </w:p>
    <w:p w14:paraId="652DC786" w14:textId="41BE3F11" w:rsidR="00541FD2" w:rsidRDefault="00000000">
      <w:pPr>
        <w:spacing w:after="160"/>
        <w:jc w:val="both"/>
      </w:pPr>
      <w:r>
        <w:rPr>
          <w:sz w:val="20"/>
        </w:rPr>
        <w:t>Program je členený podľa štruktúry Štátneho výchovného programu pre ŠKD: Názov – Úvod – 1 Ciele a poslanie výchovy – 2 Formy výchovy a vzdelávania – 3 Výchovný jazyk – 4 Tematické oblasti výchovy.</w:t>
      </w:r>
      <w:proofErr w:type="spellStart"/>
      <w:r>
        <w:rPr>
          <w:sz w:val="20"/>
        </w:rPr>
      </w:r>
      <w:proofErr w:type="spellEnd"/>
      <w:r>
        <w:rPr>
          <w:sz w:val="20"/>
        </w:rPr>
      </w:r>
      <w:proofErr w:type="spellStart"/>
      <w:r>
        <w:rPr>
          <w:sz w:val="20"/>
        </w:rPr>
      </w:r>
      <w:proofErr w:type="spellEnd"/>
      <w:r>
        <w:rPr>
          <w:sz w:val="20"/>
        </w:rPr>
      </w:r>
      <w:proofErr w:type="spellStart"/>
      <w:r>
        <w:rPr>
          <w:sz w:val="20"/>
        </w:rPr>
      </w:r>
      <w:proofErr w:type="spellEnd"/>
      <w:r w:rsidR="00992FF6">
        <w:rPr>
          <w:sz w:val="20"/>
        </w:rPr>
      </w:r>
      <w:r>
        <w:rPr>
          <w:sz w:val="20"/>
        </w:rPr>
      </w:r>
      <w:proofErr w:type="spellStart"/>
      <w:r>
        <w:rPr>
          <w:sz w:val="20"/>
        </w:rPr>
      </w:r>
      <w:proofErr w:type="spellEnd"/>
      <w:r>
        <w:rPr>
          <w:sz w:val="20"/>
        </w:rPr>
      </w:r>
    </w:p>
    <w:p w14:paraId="284C419D" w14:textId="77777777" w:rsidR="00541FD2" w:rsidRDefault="00000000">
      <w:pPr>
        <w:spacing w:before="80" w:after="60"/>
      </w:pPr>
      <w:r>
        <w:rPr>
          <w:b/>
          <w:sz w:val="23"/>
        </w:rPr>
        <w:t>Poslanie</w:t>
      </w:r>
    </w:p>
    <w:p w14:paraId="107DE706" w14:textId="77777777" w:rsidR="00541FD2" w:rsidRDefault="00000000">
      <w:pPr>
        <w:spacing w:after="120"/>
        <w:jc w:val="both"/>
      </w:pPr>
      <w:r>
        <w:rPr>
          <w:sz w:val="20"/>
        </w:rPr>
        <w:t>Poslaním nášho školského klubu detí je umožniť deťom rozvíjať ich osobnostný potenciál, záujmy a vzdelávacie potreby v bezpečnom a podporujúcom prostredí, ktoré uplatňuje požiadavky na výchovu mimo vyučovania a výchovu vo voľnom čase, prostredníctvom princípov neformálneho vzdelávania. Ťažiskom nášho pôsobenia je sebapoznávanie a sebarozvoj dieťaťa – objavovanie vlastných silných stránok, budovanie sebadôvery, mäkkých a pracovných zručností a prvé kroky do sveta práce.</w:t>
      </w:r>
    </w:p>
    <w:p w14:paraId="4914937E" w14:textId="77777777" w:rsidR="00541FD2" w:rsidRDefault="00000000">
      <w:pPr>
        <w:spacing w:before="60" w:after="60"/>
      </w:pPr>
      <w:r>
        <w:rPr>
          <w:b/>
          <w:sz w:val="23"/>
        </w:rPr>
        <w:t>Vízia</w:t>
      </w:r>
    </w:p>
    <w:p w14:paraId="356B1919" w14:textId="77777777" w:rsidR="00541FD2" w:rsidRDefault="00000000">
      <w:pPr>
        <w:spacing w:after="160"/>
        <w:jc w:val="both"/>
      </w:pPr>
      <w:r>
        <w:rPr>
          <w:sz w:val="20"/>
        </w:rPr>
        <w:t>Chceme byť klubom, z ktorého dieťa odchádza s odpoveďou na otázku, v čom je dobré. Klubom, kde má odvahu skúšať nové veci, nebojí sa chyby, vie požiadať o pomoc aj pomoc ponúknuť, dokončí, čo začne, a s dôverou hľadí na to, čím by raz chcelo byť.</w:t>
      </w:r>
    </w:p>
    <w:p w14:paraId="68AEA321" w14:textId="77777777" w:rsidR="00541FD2" w:rsidRDefault="00000000">
      <w:pPr>
        <w:spacing w:before="80" w:after="40"/>
      </w:pPr>
      <w:r>
        <w:rPr>
          <w:b/>
          <w:sz w:val="23"/>
        </w:rPr>
        <w:t>4.1  Sebarozvoj a svet práce</w:t>
      </w:r>
    </w:p>
    <w:p w14:paraId="0EB51B08" w14:textId="77777777" w:rsidR="00541FD2" w:rsidRDefault="00000000">
      <w:pPr>
        <w:spacing w:after="120"/>
      </w:pPr>
      <w:r>
        <w:rPr>
          <w:i/>
          <w:color w:val="595959"/>
          <w:sz w:val="19"/>
        </w:rPr>
        <w:t>(ťažisková oblasť)</w:t>
      </w:r>
    </w:p>
    <w:p w14:paraId="54DAC6EA" w14:textId="4EC58531" w:rsidR="00541FD2" w:rsidRDefault="00000000">
      <w:pPr>
        <w:spacing w:after="120"/>
        <w:jc w:val="both"/>
      </w:pPr>
      <w:r>
        <w:rPr>
          <w:sz w:val="20"/>
        </w:rPr>
        <w:t>Oblasť rozvíja poznávanie a rozvoj seba samého a prípravu na svet práce. Buduje sebadôveru a samostatnosť, mäkké zručnosti (spolupráca, empatia, asertivita), schopnosť riešiť konflikty a rozhodovať sa, metakognitívne stratégie učenia, základy finančnej gramotnosti a základné pracovné aj sebaobslužné zručnosti. Prirodzene sa tu otvára aj svet povolaní – atraktivita povolaní, nové pracovné pozície a vplyv digitalizácie.</w:t>
      </w:r>
      <w:proofErr w:type="gramStart"/>
      <w:r>
        <w:rPr>
          <w:sz w:val="20"/>
        </w:rPr>
      </w:r>
      <w:proofErr w:type="gramEnd"/>
      <w:r>
        <w:rPr>
          <w:sz w:val="20"/>
        </w:rPr>
      </w:r>
      <w:proofErr w:type="spellStart"/>
      <w:r>
        <w:rPr>
          <w:sz w:val="20"/>
        </w:rPr>
      </w:r>
      <w:proofErr w:type="spellEnd"/>
      <w:r>
        <w:rPr>
          <w:sz w:val="20"/>
        </w:rPr>
      </w:r>
      <w:proofErr w:type="spellStart"/>
      <w:r>
        <w:rPr>
          <w:sz w:val="20"/>
        </w:rPr>
      </w:r>
      <w:proofErr w:type="spellEnd"/>
      <w:r>
        <w:rPr>
          <w:sz w:val="20"/>
        </w:rPr>
      </w:r>
      <w:r w:rsidR="00992FF6">
        <w:rPr>
          <w:sz w:val="20"/>
        </w:rPr>
      </w:r>
      <w:r>
        <w:rPr>
          <w:sz w:val="20"/>
        </w:rPr>
      </w:r>
      <w:proofErr w:type="spellStart"/>
      <w:r>
        <w:rPr>
          <w:sz w:val="20"/>
        </w:rPr>
      </w:r>
      <w:proofErr w:type="spellEnd"/>
      <w:r>
        <w:rPr>
          <w:sz w:val="20"/>
        </w:rPr>
      </w:r>
    </w:p>
    <w:p w14:paraId="680DE402" w14:textId="77777777" w:rsidR="00541FD2" w:rsidRDefault="00000000">
      <w:pPr>
        <w:spacing w:after="100"/>
      </w:pPr>
      <w:r>
        <w:rPr>
          <w:b/>
          <w:sz w:val="20"/>
        </w:rPr>
        <w:t>Všeobecný cieľ 1: Prejavovať podnikavosť, iniciatívnosť, tvorivosť a prirodzenú zvedavosť pri poznávaní sveta okolo seba.</w:t>
      </w:r>
    </w:p>
    <w:tbl>
      <w:tblPr>
        <w:tblW w:w="7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4600"/>
      </w:tblGrid>
      <w:tr w:rsidR="00C70861" w:rsidRPr="000A6204" w14:paraId="0221AE34" w14:textId="77777777">
        <w:trPr>
          <w:tblHeader/>
          <w:jc w:val="center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7F11B3B" w14:textId="77777777" w:rsidR="00000000" w:rsidRPr="000A6204" w:rsidRDefault="00000000" w:rsidP="00E158CD">
            <w:pPr>
              <w:spacing w:line="264" w:lineRule="auto"/>
            </w:pPr>
            <w:r>
              <w:rPr>
                <w:b/>
                <w:bCs/>
                <w:sz w:val="19"/>
                <w:szCs w:val="19"/>
              </w:rPr>
              <w:t>Čiastkový cieľ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7AEA5F5" w14:textId="77777777" w:rsidR="00000000" w:rsidRPr="000A6204" w:rsidRDefault="00000000" w:rsidP="00E158CD">
            <w:pPr>
              <w:spacing w:line="264" w:lineRule="auto"/>
            </w:pPr>
            <w:r>
              <w:rPr>
                <w:b/>
                <w:bCs/>
                <w:sz w:val="19"/>
                <w:szCs w:val="19"/>
              </w:rPr>
              <w:t>Obsah</w:t>
            </w:r>
          </w:p>
        </w:tc>
      </w:tr>
      <w:tr w:rsidR="00C70861" w:rsidRPr="000A6204" w14:paraId="420D7DC0" w14:textId="77777777">
        <w:trPr>
          <w:jc w:val="center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24C0A7" w14:textId="77777777" w:rsidR="00000000" w:rsidRPr="000A6204" w:rsidRDefault="00000000" w:rsidP="00E158CD">
            <w:pPr>
              <w:spacing w:line="264" w:lineRule="auto"/>
            </w:pPr>
            <w:r>
              <w:rPr>
                <w:sz w:val="19"/>
                <w:szCs w:val="19"/>
              </w:rPr>
              <w:t>zapájať sa do nových činností s vlastnou iniciatívou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FFB69D" w14:textId="77777777" w:rsidR="00000000" w:rsidRPr="000A6204" w:rsidRDefault="00000000" w:rsidP="00E158CD">
            <w:pPr>
              <w:spacing w:line="264" w:lineRule="auto"/>
            </w:pPr>
            <w:r>
              <w:rPr>
                <w:sz w:val="19"/>
                <w:szCs w:val="19"/>
              </w:rPr>
              <w:t>ponuka aktivít na výber, „skús niečo nové“</w:t>
            </w:r>
          </w:p>
        </w:tc>
      </w:tr>
      <w:tr w:rsidR="00C70861" w:rsidRPr="000A6204" w14:paraId="0CB702F0" w14:textId="77777777">
        <w:trPr>
          <w:jc w:val="center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9E0AFD" w14:textId="77777777" w:rsidR="00000000" w:rsidRPr="000A6204" w:rsidRDefault="00000000" w:rsidP="00E158CD">
            <w:pPr>
              <w:spacing w:line="264" w:lineRule="auto"/>
            </w:pPr>
            <w:r>
              <w:rPr>
                <w:sz w:val="19"/>
                <w:szCs w:val="19"/>
              </w:rPr>
              <w:t>prejaviť odvahu vyskúšať niečo nové aj pri riziku neúspechu</w:t>
            </w:r>
            <w:r>
              <w:rPr>
                <w:sz w:val="19"/>
                <w:szCs w:val="19"/>
              </w:rPr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185664" w14:textId="77777777" w:rsidR="00000000" w:rsidRPr="000A6204" w:rsidRDefault="00000000" w:rsidP="00E158CD">
            <w:pPr>
              <w:spacing w:line="264" w:lineRule="auto"/>
            </w:pPr>
            <w:r>
              <w:rPr>
                <w:sz w:val="19"/>
                <w:szCs w:val="19"/>
              </w:rPr>
              <w:t>podporujúce prostredie, pochvala za pokus</w:t>
            </w:r>
          </w:p>
        </w:tc>
      </w:tr>
      <w:tr w:rsidR="00C70861" w:rsidRPr="000A6204" w14:paraId="4A6329CE" w14:textId="77777777">
        <w:trPr>
          <w:jc w:val="center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F86509" w14:textId="45BDAFC7" w:rsidR="00000000" w:rsidRPr="000A6204" w:rsidRDefault="00000000" w:rsidP="00E158CD">
            <w:pPr>
              <w:spacing w:line="264" w:lineRule="auto"/>
            </w:pPr>
            <w:r>
              <w:rPr>
                <w:sz w:val="19"/>
                <w:szCs w:val="19"/>
              </w:rPr>
              <w:t>tvorivo experimentovať s materiálmi a nápadmi</w:t>
            </w:r>
            <w:r w:rsidR="00992FF6"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48FEC8" w14:textId="77777777" w:rsidR="00000000" w:rsidRPr="000A6204" w:rsidRDefault="00000000" w:rsidP="00E158CD">
            <w:pPr>
              <w:spacing w:line="264" w:lineRule="auto"/>
            </w:pPr>
            <w:r>
              <w:rPr>
                <w:sz w:val="19"/>
                <w:szCs w:val="19"/>
              </w:rPr>
              <w:t>výtvarné a konštrukčné experimenty, voľná tvorba</w:t>
            </w:r>
          </w:p>
        </w:tc>
      </w:tr>
      <w:tr w:rsidR="00C70861" w:rsidRPr="000A6204" w14:paraId="53C94CEB" w14:textId="77777777">
        <w:trPr>
          <w:jc w:val="center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4793EF" w14:textId="2B980C87" w:rsidR="00000000" w:rsidRPr="000A6204" w:rsidRDefault="00000000" w:rsidP="00E158CD">
            <w:pPr>
              <w:spacing w:line="264" w:lineRule="auto"/>
            </w:pPr>
            <w:proofErr w:type="spellStart"/>
            <w:r>
              <w:rPr>
                <w:sz w:val="19"/>
                <w:szCs w:val="19"/>
              </w:rPr>
              <w:t>vymyslieť vlastný nápad alebo riešenie</w:t>
            </w:r>
            <w:proofErr w:type="spellEnd"/>
            <w:r>
              <w:rPr>
                <w:sz w:val="19"/>
                <w:szCs w:val="19"/>
              </w:rPr>
            </w:r>
            <w:proofErr w:type="spellStart"/>
            <w:r>
              <w:rPr>
                <w:sz w:val="19"/>
                <w:szCs w:val="19"/>
              </w:rPr>
            </w:r>
            <w:proofErr w:type="spellEnd"/>
            <w:r>
              <w:rPr>
                <w:sz w:val="19"/>
                <w:szCs w:val="19"/>
              </w:rPr>
            </w:r>
            <w:proofErr w:type="spellStart"/>
            <w:r>
              <w:rPr>
                <w:sz w:val="19"/>
                <w:szCs w:val="19"/>
              </w:rPr>
            </w:r>
            <w:proofErr w:type="spellEnd"/>
            <w:r>
              <w:rPr>
                <w:sz w:val="19"/>
                <w:szCs w:val="19"/>
              </w:rPr>
            </w:r>
            <w:r w:rsidR="00992FF6">
              <w:rPr>
                <w:sz w:val="19"/>
                <w:szCs w:val="19"/>
              </w:rPr>
            </w:r>
            <w:proofErr w:type="spellStart"/>
            <w:r>
              <w:rPr>
                <w:sz w:val="19"/>
                <w:szCs w:val="19"/>
              </w:rPr>
            </w:r>
            <w:proofErr w:type="spellEnd"/>
            <w:r>
              <w:rPr>
                <w:sz w:val="19"/>
                <w:szCs w:val="19"/>
              </w:rPr>
            </w:r>
            <w:proofErr w:type="spellStart"/>
            <w:r>
              <w:rPr>
                <w:sz w:val="19"/>
                <w:szCs w:val="19"/>
              </w:rPr>
            </w:r>
            <w:proofErr w:type="spellEnd"/>
            <w:r>
              <w:rPr>
                <w:sz w:val="19"/>
                <w:szCs w:val="19"/>
              </w:rPr>
            </w:r>
            <w:proofErr w:type="spellStart"/>
            <w:r>
              <w:rPr>
                <w:sz w:val="19"/>
                <w:szCs w:val="19"/>
              </w:rPr>
            </w:r>
            <w:proofErr w:type="spellEnd"/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031855" w14:textId="77777777" w:rsidR="00000000" w:rsidRPr="000A6204" w:rsidRDefault="00000000" w:rsidP="00E158CD">
            <w:pPr>
              <w:spacing w:line="264" w:lineRule="auto"/>
            </w:pPr>
            <w:r>
              <w:rPr>
                <w:sz w:val="19"/>
                <w:szCs w:val="19"/>
              </w:rPr>
              <w:t>tvorivé úlohy, brainstorming, vlastné nápady na hry</w:t>
            </w:r>
          </w:p>
        </w:tc>
      </w:tr>
    </w:tbl>
    <w:p w14:paraId="29E70BB7" w14:textId="77777777" w:rsidR="00541FD2" w:rsidRDefault="00541FD2">
      <w:pPr>
        <w:spacing w:line="20" w:lineRule="exact"/>
      </w:pPr>
    </w:p>
    <w:p w14:paraId="27AA654D" w14:textId="77777777" w:rsidR="00992FF6" w:rsidRDefault="00992FF6">
      <w:pPr>
        <w:spacing w:before="120" w:after="120"/>
        <w:jc w:val="both"/>
        <w:rPr>
          <w:i/>
          <w:color w:val="595959"/>
          <w:sz w:val="20"/>
        </w:rPr>
      </w:pPr>
    </w:p>
    <w:p w14:paraId="1FB93DE7" w14:textId="3374ECBA" w:rsidR="00541FD2" w:rsidRDefault="00000000">
      <w:pPr>
        <w:spacing w:before="120" w:after="120"/>
        <w:jc w:val="both"/>
      </w:pPr>
      <w:r>
        <w:rPr>
          <w:i/>
          <w:color w:val="595959"/>
          <w:sz w:val="20"/>
        </w:rPr>
        <w:t>V plnej verzii je takto rozpracovaných 100 čiastkových cieľov – v ťažiskovej oblasti 32, v ostatných štyroch oblastiach po 17. Ku každému cieľu je uvedený konkrétny obsah: činnosti, témy a aktivity.</w:t>
      </w:r>
      <w:proofErr w:type="spellStart"/>
      <w:r>
        <w:rPr>
          <w:i/>
          <w:color w:val="595959"/>
          <w:sz w:val="20"/>
        </w:rPr>
      </w:r>
      <w:proofErr w:type="spellEnd"/>
      <w:r>
        <w:rPr>
          <w:i/>
          <w:color w:val="595959"/>
          <w:sz w:val="20"/>
        </w:rPr>
      </w:r>
      <w:proofErr w:type="spellStart"/>
      <w:r>
        <w:rPr>
          <w:i/>
          <w:color w:val="595959"/>
          <w:sz w:val="20"/>
        </w:rPr>
      </w:r>
      <w:proofErr w:type="spellEnd"/>
      <w:r>
        <w:rPr>
          <w:i/>
          <w:color w:val="595959"/>
          <w:sz w:val="20"/>
        </w:rPr>
      </w:r>
      <w:proofErr w:type="spellStart"/>
      <w:r>
        <w:rPr>
          <w:i/>
          <w:color w:val="595959"/>
          <w:sz w:val="20"/>
        </w:rPr>
      </w:r>
      <w:proofErr w:type="spellEnd"/>
      <w:r>
        <w:rPr>
          <w:i/>
          <w:color w:val="595959"/>
          <w:sz w:val="20"/>
        </w:rPr>
      </w:r>
    </w:p>
    <w:p w14:paraId="20889944" w14:textId="77777777" w:rsidR="00541FD2" w:rsidRDefault="00541FD2">
      <w:pPr>
        <w:sectPr w:rsidR="00541FD2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336C9115" w14:textId="77777777" w:rsidR="00541FD2" w:rsidRDefault="00000000">
      <w:pPr>
        <w:spacing w:after="40"/>
      </w:pPr>
      <w:r>
        <w:rPr>
          <w:b/>
          <w:sz w:val="24"/>
        </w:rPr>
        <w:lastRenderedPageBreak/>
        <w:t>Ukážka z ročného plánu - September</w:t>
      </w:r>
    </w:p>
    <w:p w14:paraId="6706A220" w14:textId="77777777" w:rsidR="00541FD2" w:rsidRDefault="00000000">
      <w:pPr>
        <w:spacing w:after="60"/>
      </w:pPr>
      <w:r>
        <w:rPr>
          <w:i/>
          <w:color w:val="595959"/>
          <w:sz w:val="17"/>
        </w:rPr>
        <w:t>Štyri týždne po piatich aktivitách – 20 aktivít mesačne; plná verzia má 10 mesiacov a 200 aktivít.</w:t>
      </w:r>
    </w:p>
    <w:tbl>
      <w:tblPr>
        <w:tblW w:w="13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450"/>
        <w:gridCol w:w="2830"/>
        <w:gridCol w:w="2260"/>
        <w:gridCol w:w="1690"/>
        <w:gridCol w:w="1670"/>
        <w:gridCol w:w="2340"/>
      </w:tblGrid>
      <w:tr w:rsidR="00FE596D" w14:paraId="36669BCB" w14:textId="77777777">
        <w:trPr>
          <w:tblHeader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4869B1E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TOV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AF97A2F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Čiastkový cieľ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FD11DF7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Metódy a formy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4774BBE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Záujmová činnosť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FA1AF02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Oddychová činnosť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8C3CAA7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Rekreačná činnosť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A4223DC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Príprava na vyučovanie</w:t>
            </w:r>
          </w:p>
        </w:tc>
      </w:tr>
      <w:tr w:rsidR="00FE596D" w14:paraId="01A7F536" w14:textId="77777777">
        <w:tc>
          <w:tcPr>
            <w:tcW w:w="13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97391AA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1. týždeň – Vitajte v klube</w:t>
            </w:r>
          </w:p>
        </w:tc>
      </w:tr>
      <w:tr w:rsidR="00FE596D" w14:paraId="2934119E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376D2EA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0861AA0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rešpektovať pravidlá spoločnej hry a práce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3B8334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komunitný kruh, spoločná tvorba pravidiel, reflexívny kruh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C93B6AB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Tvoríme pravidlá nášho klubu – deti navrhujú, čo im v klube pomáha; pravidlá zapíšeme na plagát a všetci ho podpíšu</w:t>
            </w:r>
            <w:r>
              <w:rPr>
                <w:b/>
                <w:bCs/>
                <w:sz w:val="15"/>
                <w:szCs w:val="15"/>
              </w:rPr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9D3A320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ležanie na koberci pri tichej hudbe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725D6C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Naháňačka „Na babu“ – chytený sa stáva babou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1AD1CBB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didaktická hra – priraď obrázok k pravidlu</w:t>
            </w:r>
          </w:p>
        </w:tc>
      </w:tr>
      <w:tr w:rsidR="00FE596D" w14:paraId="3FD9402E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D94B283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C913CCE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pomenovať hodnoty dôležité pre spolužitie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AD69648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rozhovor v kruhu, triedenie kartičiek, hodnotiaci kruh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5503421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Čo si v klube vážime – deti triedia kartičky (pomoc, čestnosť, rešpekt) a vyberajú tri najdôležitejšie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0ECA604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čitateľský kútik – kniha alebo len ticho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1A99AA1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Molekuly – na povel sa deti zhlukujú po dvoch, troch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29DEEA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kvíz o férovosti podľa krátkeho príbehu</w:t>
            </w:r>
          </w:p>
        </w:tc>
      </w:tr>
      <w:tr w:rsidR="00FE596D" w14:paraId="6F12ACA1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C7FF171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35E2F87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starať sa o poriadok a pomôcky v klube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F521FB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prehliadka priestoru, zavedenie služieb, sebahodnotenie</w:t>
            </w:r>
            <w:r>
              <w:rPr>
                <w:sz w:val="15"/>
                <w:szCs w:val="15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C9788DF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Naše miesto – spoločne označíme, kde čo patrí; zavedieme týždenné služby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C6AA150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oddych s plyšovou hračkou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1BB4CC9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Sochy – na signál všetci zamrznú v pohybe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97D82E0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triedenie a radenie predmetov</w:t>
            </w:r>
          </w:p>
        </w:tc>
      </w:tr>
      <w:tr w:rsidR="00FE596D" w14:paraId="044BB228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A7593DA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KPI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BB5D34F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počúvať druhého a neskákať mu do reči</w:t>
            </w:r>
            <w:r>
              <w:rPr>
                <w:sz w:val="15"/>
                <w:szCs w:val="15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978519F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komunitný kruh s rozprávacím predmetom, reflexia vo dvojici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7E00506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Kruh s klbkom – hovorí len ten, kto drží klbko; každý povie, ako sa dnes cíti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82D7CDD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voľné kreslenie alebo nič nerobenie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41C014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Prekážková dráha na dvore – dráhu navrhnú deti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169D63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hra „Urob presne to, čo počuješ“</w:t>
            </w:r>
          </w:p>
        </w:tc>
      </w:tr>
      <w:tr w:rsidR="00FE596D" w14:paraId="607BD2A6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6FE6898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KU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8FF74AC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starať sa o estetické a príjemné prostredie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B2BC214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výtvarná činnosť, spoločná výzdoba, spätná väzba v skupine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8C139B5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Naša nástenka – deti tvoria menovky a výzdobu klubu podľa spoločného návrhu</w:t>
            </w:r>
            <w:r>
              <w:rPr>
                <w:b/>
                <w:bCs/>
                <w:sz w:val="15"/>
                <w:szCs w:val="15"/>
              </w:rPr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7CF905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počúvanie rozprávky so zatvorenými očami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0E08324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Rybári a rybičky – chytené sa pridávajú k sieti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013BE6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počítanie predmetov v klube a zápis počtu</w:t>
            </w:r>
          </w:p>
        </w:tc>
      </w:tr>
      <w:tr w:rsidR="00FE596D" w14:paraId="6EC6A185" w14:textId="77777777">
        <w:tc>
          <w:tcPr>
            <w:tcW w:w="13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94D1FB9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2. týždeň – Moje meno, moja tvár</w:t>
            </w:r>
          </w:p>
        </w:tc>
      </w:tr>
      <w:tr w:rsidR="00FE596D" w14:paraId="009101DA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52F56B0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41D830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spoznávať vlastné záujmy a silné stránky</w:t>
            </w:r>
            <w:r>
              <w:rPr>
                <w:sz w:val="15"/>
                <w:szCs w:val="15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B380B91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sebapoznávacia hra, kresba, reflexia „čo sa mi podarilo“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0208EB8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Moja vizitka – dieťa nakreslí, čo ho baví, čo mu ide a čo by chcelo skúsiť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C1008E7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maľovanie svojho mena podľa chuti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E325A8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Naháňačka „Mrazík“ – zmrznutého oslobodí dotyk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CC7303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dopĺňanie viet o sebe</w:t>
            </w:r>
          </w:p>
        </w:tc>
      </w:tr>
      <w:tr w:rsidR="00FE596D" w14:paraId="0B538D1C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600BC45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KU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543861F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experimentovať s materiálmi, farbami a tvarmi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A7D3D8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výtvarný experiment, miešanie farieb, reflexia s kartičkami nálad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1AD93F1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Farba, ktorá som ja – deti miešajú vlastnú farbu a maľujú ňou svoju značku</w:t>
            </w:r>
            <w:r>
              <w:rPr>
                <w:b/>
                <w:bCs/>
                <w:sz w:val="15"/>
                <w:szCs w:val="15"/>
              </w:rPr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B117E1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hlavolam alebo skladačka vo dvojici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91EDD72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Beh po farbách – na povel sa dotkni danej farby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02234E2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pexeso s farbami a tvarmi</w:t>
            </w:r>
          </w:p>
        </w:tc>
      </w:tr>
      <w:tr w:rsidR="00FE596D" w14:paraId="272552E5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F5917D5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KPI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7F403BF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sformulovať otázku aj odpoveď v rozhovore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7408729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novinársky rozhovor vo dvojici, krátka reflexia na záver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18E0263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Spýtaj sa ma – deti sa vo dvojiciach navzájom vypytujú a potom predstavia kamaráta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FFE8FA4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dýchanie s rukami na bruchu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3D97434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Škatuľa-hatuľa – prebiehanie pri zmene miest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84B987B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tvorenie otázok k textu</w:t>
            </w:r>
          </w:p>
        </w:tc>
      </w:tr>
      <w:tr w:rsidR="00FE596D" w14:paraId="2B49D531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DE9D51C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ZSP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EA17CAB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zapájať sa do pohybových hier a cvičení</w:t>
            </w:r>
            <w:r>
              <w:rPr>
                <w:sz w:val="15"/>
                <w:szCs w:val="15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438A2BC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pohybová hra, rozcvička, sebareflexia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BC7CE74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Rozhýbeme sa – deti si vyberajú rozcvičkové cviky a vedú ich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B480EE8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listovanie v obrázkových knihách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670C129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Loptové hry na dvore – deti si vyberú ktoré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EAF046E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rytmické počítanie pri pohybe</w:t>
            </w:r>
          </w:p>
        </w:tc>
      </w:tr>
      <w:tr w:rsidR="00FE596D" w14:paraId="38B1EB67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A847B7D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782373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zvládať sebaobslužné činnosti – obliekanie, poriadok, hygiena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98CF36D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praktický nácvik, reflexívne otázky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F636A25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Zvládnem to sám – nácvik samostatného obliekania, zaväzovania, upratania miesta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3EC0D91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tichý kútik pre toho, kto chce byť sám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1D164E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Preťahovanie lanom v dvoch družstvách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9186A4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postupnosť činností – čo je prvé</w:t>
            </w:r>
          </w:p>
        </w:tc>
      </w:tr>
      <w:tr w:rsidR="00FE596D" w14:paraId="58EE0E76" w14:textId="77777777">
        <w:tc>
          <w:tcPr>
            <w:tcW w:w="13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CA09E85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3. týždeň – Čo o sebe viem</w:t>
            </w:r>
          </w:p>
        </w:tc>
      </w:tr>
      <w:tr w:rsidR="00FE596D" w14:paraId="69B41C59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FAD9CE9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2695A89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pomenovať, čo cítim a čo potrebujem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EC2DC9D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emočný kruh, práca s kartičkami pocitov, reflexia „čo by som spravil inak“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4963846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Semafor nálad – dieťa vyberie kartičku, ktorá vystihuje jeho náladu, a povie prečo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1F9999E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skladanie mozaiky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F87011D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Skákanie cez švihadlo jednotlivo aj vo dvojici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94290A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pexeso „výraz tváre – slovo“</w:t>
            </w:r>
          </w:p>
        </w:tc>
      </w:tr>
      <w:tr w:rsidR="00FE596D" w14:paraId="6128C853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DB07FB0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KPI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71F585B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orientovať sa v čase a postupnosti – režim dňa, poradie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88D7798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skladanie obrázkového režimu dňa, radenie a triedenie predmetov, vzájomná spätná väzba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631E891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Náš deň v klube – deti zoradia obrázky činností podľa poradia a vytvoria plagát režimu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3B4078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hudba, ktorú si deti vyberú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C917B77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Chodíme ako zvieratá – zajac, medveď, žaba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43A71B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radenie udalostí podľa času</w:t>
            </w:r>
          </w:p>
        </w:tc>
      </w:tr>
      <w:tr w:rsidR="00FE596D" w14:paraId="547EBDD6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49A125C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ZSP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5BF371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chrániť si zdravie čistotou a hygienou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3B0C439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riadený rozhovor v kruhu, praktický nácvik, reflexívny kruh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F647CE6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Čisté ruky – prečo a kedy si umývame ruky; nácvik správneho postupu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D185440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voľná stolová hra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9650D2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Vybíjaná v kruhu mäkkou loptou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4B5FB8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postup krok za krokom</w:t>
            </w:r>
          </w:p>
        </w:tc>
      </w:tr>
      <w:tr w:rsidR="00FE596D" w14:paraId="29BB413E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D458E24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06AB4ED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zapájať sa do nových činností s vlastnou iniciatívou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8ABA44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ponuka činností, voľba dieťaťa, hodnotiaci kruh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BC99913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Skúsim niečo nové – deti si vyberú z ponuky kútikov aspoň jeden, ktorý ešte neskúšali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002359C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omaľovánky alebo vlastná kresba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FCF74FF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Prechádzka po školskom dvore – deti volia trasu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4C80D84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výber a zdôvodnenie úlohy</w:t>
            </w:r>
          </w:p>
        </w:tc>
      </w:tr>
      <w:tr w:rsidR="00FE596D" w14:paraId="79E7AD83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FC2BB85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CA0A88C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prijať odlišnosť a rešpektovať každého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A6EC46B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rozhovor v kruhu, inkluzívna hra, sebahodnotenie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6723A9B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Každý sme iný – deti hľadajú, v čom sú si podobné a v čom odlišné; odlišnosť je bohatstvo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73EF7FD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rozprávka na pokračovanie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5BCA12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Beh vo dvojiciach spojených rukou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07EC20F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hra „Nájdi, čo majú spoločné“</w:t>
            </w:r>
          </w:p>
        </w:tc>
      </w:tr>
      <w:tr w:rsidR="00FE596D" w14:paraId="1EDF99B6" w14:textId="77777777">
        <w:tc>
          <w:tcPr>
            <w:tcW w:w="13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7F8624A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4. týždeň – Sme partia</w:t>
            </w:r>
          </w:p>
        </w:tc>
      </w:tr>
      <w:tr w:rsidR="00FE596D" w14:paraId="00BD3263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3189305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0CCC742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spolupracovať v dvojici a v skupine</w:t>
            </w:r>
            <w:r>
              <w:rPr>
                <w:sz w:val="15"/>
                <w:szCs w:val="15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B0521C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kooperatívna úloha vo dvojiciach, reflexia vo dvojici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EED5788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Spoločné dielo – dvojica kreslí jedným pastelom naraz; bez dohody sa to nedá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243FBDB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chvíľa s kamarátom bez úlohy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521FFB7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Zajac v jame – prebehnutie do voľnej obruče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45BCC6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riešenie úlohy vo dvojici</w:t>
            </w:r>
          </w:p>
        </w:tc>
      </w:tr>
      <w:tr w:rsidR="00FE596D" w14:paraId="53A7E1CC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5429E75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KPI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7C5EBF0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komunikovať bez posmechu a urážok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EF917C1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triedenie kartičiek, spoločná tvorba pravidiel, spätná väzba v skupine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510F81E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Slová, ktoré bolia – deti triedia kartičky s výrokmi do dvoch skupín: povzbudí ma / ublíži mi; z povzbudení urobíme plagát klubu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70B68CD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kreslenie prstom po chrbte kamaráta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BC0220A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Hádzanie loptičiek na cieľ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4E6C1DB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triedna hra „Milé alebo nemilé“</w:t>
            </w:r>
          </w:p>
        </w:tc>
      </w:tr>
      <w:tr w:rsidR="00FE596D" w14:paraId="00E05B42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A8E3708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KU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CE22BA2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vyjadriť svoje pocity a zážitky umením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BB0DE1D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výtvarná činnosť, počúvanie s pohybovou odozvou, reflexia „čo sa mi podarilo“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B45C68B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Namaľuj náladu – deti maľujú, ako sa cítia v klube; z prác vznikne spoločná koláž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EDE8B54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prezeranie fotografií z prvých dní v klube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A93DE4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Tanečná chvíľka na hudbu podľa výberu detí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5C2E537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meranie a porovnávanie veľkosti prác</w:t>
            </w:r>
            <w:r>
              <w:rPr>
                <w:sz w:val="15"/>
                <w:szCs w:val="15"/>
              </w:rPr>
            </w:r>
          </w:p>
        </w:tc>
      </w:tr>
      <w:tr w:rsidR="00FE596D" w14:paraId="1A72BDD9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A199226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ZSP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20884DD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pomenovať dospelých, ktorým dôverujem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BDDD50C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rozhovor o dôvere, modelová situácia, reflexia s kartičkami nálad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8430122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Komu to poviem – deti pomenujú dospelých, ktorým dôverujú; vytvoríme „strom dôvery“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D8F42AE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naťahovanie a zívanie – uvoľnenie tela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BFDD211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Slepá baba v ohraničenom priestore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370D39C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číselný rad – kto je koľký na pomoc</w:t>
            </w:r>
          </w:p>
        </w:tc>
      </w:tr>
      <w:tr w:rsidR="00FE596D" w14:paraId="78AD283F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EE9EDD2" w14:textId="77777777" w:rsidR="00000000" w:rsidRDefault="00000000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SP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F556FC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uplatniť zásady slušného správania v praxi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BADDAA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každodenný nácvik, hra s pravidlami, krátka reflexia na záver</w:t>
            </w:r>
            <w:r>
              <w:rPr>
                <w:sz w:val="15"/>
                <w:szCs w:val="15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7A9AC01" w14:textId="77777777" w:rsidR="00000000" w:rsidRDefault="00000000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Kúzelné slovíčka – deti si v scénkach vyskúšajú prosbu, poďakovanie a ospravedlnenie a potom ich používajú celý týždeň</w:t>
            </w:r>
            <w:r>
              <w:rPr>
                <w:sz w:val="15"/>
                <w:szCs w:val="15"/>
              </w:rPr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33887E5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kniha, kreslenie alebo ležanie – podľa seba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AC21463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Voľná pohybová hra podľa návrhu detí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294FCA6" w14:textId="77777777" w:rsidR="00000000" w:rsidRDefault="00000000">
            <w:pPr>
              <w:spacing w:line="186" w:lineRule="auto"/>
            </w:pPr>
            <w:r>
              <w:rPr>
                <w:sz w:val="15"/>
                <w:szCs w:val="15"/>
              </w:rPr>
              <w:t>hra „Kúzelné slovo“ – dopĺňanie zdvorilostných fráz</w:t>
            </w:r>
            <w:r>
              <w:rPr>
                <w:sz w:val="15"/>
                <w:szCs w:val="15"/>
              </w:rPr>
            </w:r>
          </w:p>
        </w:tc>
      </w:tr>
    </w:tbl>
    <w:p w14:paraId="25EDDEB7" w14:textId="77777777" w:rsidR="00541FD2" w:rsidRDefault="00541FD2">
      <w:pPr>
        <w:spacing w:line="20" w:lineRule="exact"/>
      </w:pPr>
    </w:p>
    <w:p w14:paraId="3185E6A0" w14:textId="77777777" w:rsidR="00541FD2" w:rsidRDefault="00541FD2">
      <w:pPr>
        <w:sectPr w:rsidR="00541FD2">
          <w:pgSz w:w="15840" w:h="12240" w:orient="landscape"/>
          <w:pgMar w:top="380" w:right="850" w:bottom="380" w:left="850" w:header="720" w:footer="720" w:gutter="0"/>
          <w:cols w:space="720"/>
          <w:docGrid w:linePitch="360"/>
        </w:sectPr>
      </w:pPr>
    </w:p>
    <w:p w14:paraId="78ED6149" w14:textId="77777777" w:rsidR="00541FD2" w:rsidRDefault="00000000">
      <w:pPr>
        <w:spacing w:before="720" w:after="280"/>
        <w:jc w:val="center"/>
      </w:pPr>
      <w:r>
        <w:rPr>
          <w:b/>
          <w:sz w:val="34"/>
        </w:rPr>
        <w:lastRenderedPageBreak/>
        <w:t>Čo získate v plnej verzii</w:t>
      </w:r>
    </w:p>
    <w:p w14:paraId="45BA3391" w14:textId="77777777" w:rsidR="00541FD2" w:rsidRDefault="00000000">
      <w:pPr>
        <w:pStyle w:val="Zoznamsodrkami"/>
        <w:spacing w:after="60"/>
      </w:pPr>
      <w:r>
        <w:t>Výchovný program ŠKD – kompletný dokument v súlade s novým ŠVP, pripravený na doplnenie údajov o vašom klube.</w:t>
      </w:r>
    </w:p>
    <w:p w14:paraId="135919DF" w14:textId="77777777" w:rsidR="00541FD2" w:rsidRDefault="00000000">
      <w:pPr>
        <w:pStyle w:val="Zoznamsodrkami"/>
        <w:spacing w:after="60"/>
      </w:pPr>
      <w:r>
        <w:t>Ročný plán na celý školský rok – september až jún, 200 aktivít s cieľmi, metódami a formami, záujmovou, oddychovou, rekreačnou činnosťou a prípravou na vyučovanie.</w:t>
      </w:r>
    </w:p>
    <w:p w14:paraId="5C422B78" w14:textId="77777777" w:rsidR="00541FD2" w:rsidRDefault="00000000">
      <w:pPr>
        <w:pStyle w:val="Zoznamsodrkami"/>
        <w:spacing w:after="60"/>
      </w:pPr>
      <w:r>
        <w:t>Excel do elektronickej triednej knihy – činnosti pripravené na priamy zápis, rozdelené na a) výchovno-vzdelávaciu činnosť a b) prípravu na vyučovanie.</w:t>
      </w:r>
    </w:p>
    <w:p w14:paraId="718A81EB" w14:textId="77777777" w:rsidR="00541FD2" w:rsidRDefault="00000000">
      <w:pPr>
        <w:pStyle w:val="Zoznamsodrkami"/>
        <w:spacing w:after="60"/>
      </w:pPr>
      <w:r>
        <w:t>Formáty Word, HTML a Excel - na úpravu, tlač aj zverejnenie.</w:t>
      </w:r>
    </w:p>
    <w:p w14:paraId="69A700B7" w14:textId="77777777" w:rsidR="00541FD2" w:rsidRDefault="00000000">
      <w:pPr>
        <w:pStyle w:val="Zoznamsodrkami"/>
        <w:spacing w:after="60"/>
      </w:pPr>
      <w:r>
        <w:t>Úvodná strana s návodom – vysvetlí, čo a ako doplniť pod váš klub.</w:t>
      </w:r>
    </w:p>
    <w:p w14:paraId="46D35F7F" w14:textId="77777777" w:rsidR="00541FD2" w:rsidRDefault="00000000">
      <w:pPr>
        <w:spacing w:before="320" w:after="320"/>
        <w:jc w:val="both"/>
      </w:pPr>
      <w:r>
        <w:rPr>
          <w:i/>
          <w:color w:val="595959"/>
          <w:sz w:val="20"/>
        </w:rPr>
        <w:t>Materiály sú vzory. Údaje v hranatých zátvorkách vyplníte podľa svojho klubu, témy a aktivity si prispôsobíte. Za súlad výchovného programu s platnou legislatívou zodpovedá riaditeľ školy.</w:t>
      </w:r>
    </w:p>
    <w:p w14:paraId="36035E02" w14:textId="360C8F99" w:rsidR="00541FD2" w:rsidRDefault="00000000">
      <w:pPr>
        <w:spacing w:before="240" w:after="120"/>
        <w:jc w:val="center"/>
        <w:rPr>
          <w:b/>
          <w:sz w:val="28"/>
        </w:rPr>
      </w:pPr>
      <w:proofErr w:type="spellStart"/>
      <w:r>
        <w:rPr>
          <w:b/>
          <w:sz w:val="28"/>
        </w:rPr>
        <w:t>Kompletný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balík</w:t>
      </w:r>
      <w:proofErr w:type="spellEnd"/>
      <w:r>
        <w:rPr>
          <w:b/>
          <w:sz w:val="28"/>
        </w:rPr>
        <w:t xml:space="preserve"> </w:t>
      </w:r>
      <w:proofErr w:type="spellStart"/>
      <w:r w:rsidR="00B16168">
        <w:rPr>
          <w:b/>
          <w:sz w:val="28"/>
        </w:rPr>
        <w:t>si</w:t>
      </w:r>
      <w:proofErr w:type="spellEnd"/>
      <w:r w:rsidR="00B16168">
        <w:rPr>
          <w:b/>
          <w:sz w:val="28"/>
        </w:rPr>
        <w:t xml:space="preserve"> </w:t>
      </w:r>
      <w:proofErr w:type="spellStart"/>
      <w:r w:rsidR="00B16168">
        <w:rPr>
          <w:b/>
          <w:sz w:val="28"/>
        </w:rPr>
        <w:t>kúpite</w:t>
      </w:r>
      <w:proofErr w:type="spellEnd"/>
      <w:r w:rsidR="00B16168">
        <w:rPr>
          <w:b/>
          <w:sz w:val="28"/>
        </w:rPr>
        <w:t xml:space="preserve"> </w:t>
      </w:r>
      <w:proofErr w:type="spellStart"/>
      <w:r w:rsidR="00B16168">
        <w:rPr>
          <w:b/>
          <w:sz w:val="28"/>
        </w:rPr>
        <w:t>tu</w:t>
      </w:r>
      <w:proofErr w:type="spellEnd"/>
      <w:r w:rsidR="00B16168">
        <w:rPr>
          <w:b/>
          <w:sz w:val="28"/>
        </w:rPr>
        <w:t xml:space="preserve">: </w:t>
      </w:r>
    </w:p>
    <w:p w14:paraId="2949FE9F" w14:textId="750CE555" w:rsidR="00B16168" w:rsidRDefault="00992FF6">
      <w:pPr>
        <w:spacing w:before="240" w:after="120"/>
        <w:jc w:val="center"/>
      </w:pPr>
      <w:r>
        <w:t>[doplňte odkaz na objednávkový formulár]</w:t>
      </w:r>
    </w:p>
    <w:p w14:paraId="0D2127F3" w14:textId="77777777" w:rsidR="00992FF6" w:rsidRDefault="00992FF6">
      <w:pPr>
        <w:spacing w:before="240" w:after="120"/>
        <w:jc w:val="center"/>
      </w:pPr>
    </w:p>
    <w:p w14:paraId="68FCEF54" w14:textId="77777777" w:rsidR="00541FD2" w:rsidRDefault="00000000">
      <w:pPr>
        <w:jc w:val="center"/>
      </w:pPr>
      <w:r>
        <w:rPr>
          <w:i/>
          <w:color w:val="595959"/>
          <w:sz w:val="19"/>
        </w:rPr>
        <w:t xml:space="preserve">© 2026 Ivana </w:t>
      </w:r>
      <w:proofErr w:type="spellStart"/>
      <w:r>
        <w:rPr>
          <w:i/>
          <w:color w:val="595959"/>
          <w:sz w:val="19"/>
        </w:rPr>
        <w:t>Jacková</w:t>
      </w:r>
      <w:proofErr w:type="spellEnd"/>
      <w:r>
        <w:rPr>
          <w:i/>
          <w:color w:val="595959"/>
          <w:sz w:val="19"/>
        </w:rPr>
        <w:t xml:space="preserve"> - Radostné detstvo</w:t>
      </w:r>
    </w:p>
    <w:sectPr w:rsidR="00541FD2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1718277">
    <w:abstractNumId w:val="8"/>
  </w:num>
  <w:num w:numId="2" w16cid:durableId="286939061">
    <w:abstractNumId w:val="6"/>
  </w:num>
  <w:num w:numId="3" w16cid:durableId="1659185351">
    <w:abstractNumId w:val="5"/>
  </w:num>
  <w:num w:numId="4" w16cid:durableId="881476268">
    <w:abstractNumId w:val="4"/>
  </w:num>
  <w:num w:numId="5" w16cid:durableId="1962612419">
    <w:abstractNumId w:val="7"/>
  </w:num>
  <w:num w:numId="6" w16cid:durableId="330066954">
    <w:abstractNumId w:val="3"/>
  </w:num>
  <w:num w:numId="7" w16cid:durableId="162398235">
    <w:abstractNumId w:val="2"/>
  </w:num>
  <w:num w:numId="8" w16cid:durableId="960959103">
    <w:abstractNumId w:val="1"/>
  </w:num>
  <w:num w:numId="9" w16cid:durableId="365177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1FD2"/>
    <w:rsid w:val="00992FF6"/>
    <w:rsid w:val="00AA1D8D"/>
    <w:rsid w:val="00B16168"/>
    <w:rsid w:val="00B47730"/>
    <w:rsid w:val="00BC0BE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DBA27"/>
  <w14:defaultImageDpi w14:val="300"/>
  <w15:docId w15:val="{C74A3990-C9B0-4A3B-AF73-E81C321D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992FF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9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.fapi.cz/?id=a6b1fb06-53f5-4743-b070-38a2da60910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1775</Words>
  <Characters>10123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Ivana Jackova</cp:lastModifiedBy>
  <cp:revision>2</cp:revision>
  <dcterms:created xsi:type="dcterms:W3CDTF">2013-12-23T23:15:00Z</dcterms:created>
  <dcterms:modified xsi:type="dcterms:W3CDTF">2026-07-21T14:46:00Z</dcterms:modified>
  <cp:category/>
</cp:coreProperties>
</file>